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9971" w14:textId="77777777" w:rsidR="005C7D6E" w:rsidRPr="00034373" w:rsidRDefault="005C7D6E" w:rsidP="005C7D6E">
      <w:pPr>
        <w:jc w:val="right"/>
        <w:rPr>
          <w:rFonts w:ascii="Times New Roman" w:hAnsi="Times New Roman"/>
          <w:b/>
        </w:rPr>
      </w:pPr>
      <w:r w:rsidRPr="00034373">
        <w:rPr>
          <w:rFonts w:ascii="Times New Roman" w:hAnsi="Times New Roman"/>
          <w:b/>
        </w:rPr>
        <w:t>PATVIRTINTA</w:t>
      </w:r>
    </w:p>
    <w:p w14:paraId="0BD87D70" w14:textId="77777777" w:rsidR="005C7D6E" w:rsidRPr="00034373" w:rsidRDefault="005C7D6E" w:rsidP="005C7D6E">
      <w:pPr>
        <w:spacing w:line="240" w:lineRule="auto"/>
        <w:jc w:val="right"/>
        <w:rPr>
          <w:rFonts w:ascii="Times New Roman" w:hAnsi="Times New Roman"/>
        </w:rPr>
      </w:pPr>
      <w:r w:rsidRPr="00034373">
        <w:rPr>
          <w:rFonts w:ascii="Times New Roman" w:hAnsi="Times New Roman"/>
        </w:rPr>
        <w:t>Alytaus kolegijos studentų atstovybės</w:t>
      </w:r>
    </w:p>
    <w:p w14:paraId="0B50EF0F" w14:textId="778D0020" w:rsidR="005C7D6E" w:rsidRPr="00A12A06" w:rsidRDefault="00A12A06" w:rsidP="005C7D6E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 xml:space="preserve">Valdybos </w:t>
      </w:r>
      <w:r w:rsidR="005C7D6E" w:rsidRPr="00A12A06">
        <w:rPr>
          <w:rFonts w:ascii="Times New Roman" w:hAnsi="Times New Roman"/>
        </w:rPr>
        <w:t xml:space="preserve"> posėdyje</w:t>
      </w:r>
    </w:p>
    <w:p w14:paraId="3AEFBCDC" w14:textId="5F3FFB43" w:rsidR="005C7D6E" w:rsidRPr="00A12A06" w:rsidRDefault="005C7D6E" w:rsidP="005C7D6E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>20</w:t>
      </w:r>
      <w:r w:rsidR="00A12A06" w:rsidRPr="00A12A06">
        <w:rPr>
          <w:rFonts w:ascii="Times New Roman" w:hAnsi="Times New Roman"/>
        </w:rPr>
        <w:t>20</w:t>
      </w:r>
      <w:r w:rsidRPr="00A12A06">
        <w:rPr>
          <w:rFonts w:ascii="Times New Roman" w:hAnsi="Times New Roman"/>
        </w:rPr>
        <w:t xml:space="preserve"> m. </w:t>
      </w:r>
      <w:r w:rsidR="00A12A06" w:rsidRPr="00A12A06">
        <w:rPr>
          <w:rFonts w:ascii="Times New Roman" w:hAnsi="Times New Roman"/>
        </w:rPr>
        <w:t>gegužės</w:t>
      </w:r>
      <w:r w:rsidRPr="00A12A06">
        <w:rPr>
          <w:rFonts w:ascii="Times New Roman" w:hAnsi="Times New Roman"/>
        </w:rPr>
        <w:t xml:space="preserve"> 2</w:t>
      </w:r>
      <w:r w:rsidR="002D68EF">
        <w:rPr>
          <w:rFonts w:ascii="Times New Roman" w:hAnsi="Times New Roman"/>
        </w:rPr>
        <w:t>9</w:t>
      </w:r>
      <w:r w:rsidR="00A12A06" w:rsidRPr="00A12A06">
        <w:rPr>
          <w:rFonts w:ascii="Times New Roman" w:hAnsi="Times New Roman"/>
        </w:rPr>
        <w:t xml:space="preserve"> d.</w:t>
      </w:r>
      <w:r w:rsidRPr="00A12A06">
        <w:rPr>
          <w:rFonts w:ascii="Times New Roman" w:hAnsi="Times New Roman"/>
        </w:rPr>
        <w:t xml:space="preserve"> </w:t>
      </w:r>
      <w:r w:rsidR="00034373" w:rsidRPr="00A12A06">
        <w:rPr>
          <w:rFonts w:ascii="Times New Roman" w:hAnsi="Times New Roman"/>
        </w:rPr>
        <w:t>posėdyje</w:t>
      </w:r>
    </w:p>
    <w:p w14:paraId="1A2D166C" w14:textId="6CD70ADB" w:rsidR="005C7D6E" w:rsidRPr="00A12A06" w:rsidRDefault="005C7D6E" w:rsidP="005C7D6E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 xml:space="preserve">protokolu </w:t>
      </w:r>
      <w:r w:rsidR="00A12A06" w:rsidRPr="00A12A06">
        <w:rPr>
          <w:rFonts w:ascii="Times New Roman" w:hAnsi="Times New Roman"/>
        </w:rPr>
        <w:t xml:space="preserve">16 </w:t>
      </w:r>
      <w:r w:rsidRPr="00A12A06">
        <w:rPr>
          <w:rFonts w:ascii="Times New Roman" w:hAnsi="Times New Roman"/>
        </w:rPr>
        <w:t>redakcija</w:t>
      </w:r>
    </w:p>
    <w:p w14:paraId="4EC1E02F" w14:textId="77777777" w:rsidR="005C7D6E" w:rsidRPr="00034373" w:rsidRDefault="005C7D6E"/>
    <w:p w14:paraId="7EC258B1" w14:textId="77777777" w:rsidR="005C7D6E" w:rsidRPr="00034373" w:rsidRDefault="005C7D6E"/>
    <w:p w14:paraId="00D1748B" w14:textId="77777777" w:rsidR="005C7D6E" w:rsidRPr="00034373" w:rsidRDefault="005C7D6E"/>
    <w:p w14:paraId="7E709DE2" w14:textId="77777777" w:rsidR="005C7D6E" w:rsidRPr="00034373" w:rsidRDefault="005C7D6E">
      <w:r w:rsidRPr="00034373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28B1189" wp14:editId="7C2C82D7">
            <wp:simplePos x="0" y="0"/>
            <wp:positionH relativeFrom="column">
              <wp:posOffset>2082165</wp:posOffset>
            </wp:positionH>
            <wp:positionV relativeFrom="paragraph">
              <wp:posOffset>-394335</wp:posOffset>
            </wp:positionV>
            <wp:extent cx="1819275" cy="94297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136" t="37756" r="42815" b="5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5D972" w14:textId="77777777" w:rsidR="005C7D6E" w:rsidRPr="00034373" w:rsidRDefault="005C7D6E" w:rsidP="005C7D6E"/>
    <w:p w14:paraId="7B53B078" w14:textId="77777777" w:rsidR="005C7D6E" w:rsidRPr="00034373" w:rsidRDefault="005C7D6E" w:rsidP="005C7D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ALYTAUS KOLEGIJOS STUDENTŲ ATSTOVYBĖS DARBO REGLAMENTAS</w:t>
      </w:r>
    </w:p>
    <w:p w14:paraId="54A5E56D" w14:textId="77777777" w:rsidR="0024006F" w:rsidRPr="00034373" w:rsidRDefault="0024006F" w:rsidP="005C7D6E">
      <w:pPr>
        <w:tabs>
          <w:tab w:val="left" w:pos="4120"/>
        </w:tabs>
      </w:pPr>
    </w:p>
    <w:p w14:paraId="52515277" w14:textId="5A76D404" w:rsidR="007E25FE" w:rsidRPr="00034373" w:rsidRDefault="007E25FE" w:rsidP="007E25F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I.</w:t>
      </w:r>
      <w:r w:rsidRPr="00034373">
        <w:rPr>
          <w:rFonts w:ascii="Times New Roman" w:hAnsi="Times New Roman" w:cs="Times New Roman"/>
          <w:b/>
          <w:sz w:val="24"/>
          <w:szCs w:val="24"/>
        </w:rPr>
        <w:tab/>
        <w:t>BENDROJIS DALIS</w:t>
      </w:r>
    </w:p>
    <w:p w14:paraId="1DA09DE6" w14:textId="335ACA01" w:rsidR="007E25FE" w:rsidRPr="00034373" w:rsidRDefault="007E25FE" w:rsidP="007E25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b/>
          <w:bCs/>
          <w:sz w:val="24"/>
          <w:szCs w:val="24"/>
          <w:lang w:val="lt-LT"/>
        </w:rPr>
        <w:t>1.1. Šiuose įstatuose naudojami sutrumpinimai:</w:t>
      </w:r>
    </w:p>
    <w:p w14:paraId="005F34F6" w14:textId="77777777" w:rsidR="00FC2329" w:rsidRPr="00034373" w:rsidRDefault="007E25FE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C2329"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AK – Alytaus kolegija; </w:t>
      </w:r>
    </w:p>
    <w:p w14:paraId="5F7F6F72" w14:textId="36BDFB9D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AK SA – AK Studentų atstovybė; </w:t>
      </w:r>
    </w:p>
    <w:p w14:paraId="36E35D74" w14:textId="316A8D54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Prezidentas – AK SA Prezidentas; </w:t>
      </w:r>
    </w:p>
    <w:p w14:paraId="4B8508BA" w14:textId="5FBC9A71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Viceprezidentas – AK SA Viceprezidentas; </w:t>
      </w:r>
    </w:p>
    <w:p w14:paraId="49AC9C64" w14:textId="617DD377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Valdyba – AK SA Valdyba; </w:t>
      </w:r>
    </w:p>
    <w:p w14:paraId="7DF8737A" w14:textId="33266415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Valdybos Pirmininkas – AK SA Vadybos pirmininkas; </w:t>
      </w:r>
    </w:p>
    <w:p w14:paraId="3F7316A4" w14:textId="62DA4A06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>Revizijos komisija – AK SA Revizijos komisija;</w:t>
      </w:r>
    </w:p>
    <w:p w14:paraId="3D386D37" w14:textId="6B56C48F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Alumni – AK SA Alumni; </w:t>
      </w:r>
    </w:p>
    <w:p w14:paraId="38C2B671" w14:textId="7ABF8FDE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Seniūnas – AK akademinės grupės seniūnas; </w:t>
      </w:r>
    </w:p>
    <w:p w14:paraId="20DDD044" w14:textId="21FF2379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Konferencija – visuotinis susirinkimas; </w:t>
      </w:r>
    </w:p>
    <w:p w14:paraId="34D2C3E6" w14:textId="54009B1E" w:rsidR="005C7D6E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ab/>
        <w:t>LR – Lietuvos Respublika.</w:t>
      </w:r>
    </w:p>
    <w:p w14:paraId="70CA40E4" w14:textId="77777777" w:rsidR="00FC2329" w:rsidRPr="00034373" w:rsidRDefault="00FC2329" w:rsidP="00FC2329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79F6D82" w14:textId="62FF8DCF" w:rsidR="007E25FE" w:rsidRPr="00034373" w:rsidRDefault="007E25FE" w:rsidP="007E25F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1.2 </w:t>
      </w:r>
      <w:r w:rsidR="005C7D6E" w:rsidRPr="00034373">
        <w:rPr>
          <w:rFonts w:ascii="Times New Roman" w:hAnsi="Times New Roman" w:cs="Times New Roman"/>
          <w:b/>
          <w:sz w:val="24"/>
          <w:szCs w:val="24"/>
          <w:lang w:val="lt-LT"/>
        </w:rPr>
        <w:t>AK SA įstatus reglamentuojančios pataisos :</w:t>
      </w: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0E0187B1" w14:textId="37EC7C4C" w:rsidR="00BD6EF1" w:rsidRPr="00034373" w:rsidRDefault="007E25FE" w:rsidP="007E25F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1.2.1 </w:t>
      </w:r>
      <w:r w:rsidR="00DB0CFF" w:rsidRPr="00034373">
        <w:rPr>
          <w:rFonts w:ascii="Times New Roman" w:hAnsi="Times New Roman" w:cs="Times New Roman"/>
          <w:sz w:val="24"/>
          <w:szCs w:val="24"/>
          <w:lang w:val="lt-LT"/>
        </w:rPr>
        <w:t xml:space="preserve">AK SA nariais gali tapti visi AK studijuojantys asmenys </w:t>
      </w:r>
    </w:p>
    <w:p w14:paraId="6BBF43CD" w14:textId="0EC2414D" w:rsidR="00DB0CFF" w:rsidRPr="00034373" w:rsidRDefault="007E25FE" w:rsidP="007E25FE">
      <w:pPr>
        <w:tabs>
          <w:tab w:val="left" w:pos="412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1.2.2 AK SA sudaro: Asocijuoti, Tikrieji nariai </w:t>
      </w:r>
      <w:r w:rsidR="005F4F4B" w:rsidRPr="00034373">
        <w:rPr>
          <w:rFonts w:ascii="Times New Roman" w:hAnsi="Times New Roman" w:cs="Times New Roman"/>
          <w:sz w:val="24"/>
          <w:szCs w:val="24"/>
        </w:rPr>
        <w:t>ir</w:t>
      </w:r>
      <w:r w:rsidRPr="00034373">
        <w:rPr>
          <w:rFonts w:ascii="Times New Roman" w:hAnsi="Times New Roman" w:cs="Times New Roman"/>
          <w:sz w:val="24"/>
          <w:szCs w:val="24"/>
        </w:rPr>
        <w:t xml:space="preserve"> Alumni;</w:t>
      </w:r>
    </w:p>
    <w:p w14:paraId="2398F9A6" w14:textId="2F940CE9" w:rsidR="00DB0CFF" w:rsidRPr="00034373" w:rsidRDefault="007E25FE" w:rsidP="007E25FE">
      <w:pPr>
        <w:pStyle w:val="ListParagraph"/>
        <w:tabs>
          <w:tab w:val="left" w:pos="41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1.2.3 As</w:t>
      </w:r>
      <w:r w:rsidR="00DB0CFF" w:rsidRPr="00034373">
        <w:rPr>
          <w:rFonts w:ascii="Times New Roman" w:hAnsi="Times New Roman" w:cs="Times New Roman"/>
          <w:sz w:val="24"/>
          <w:szCs w:val="24"/>
        </w:rPr>
        <w:t>ocijuoti nariai – studentai, aktyviai dalyvaujantys AK SA veikloje</w:t>
      </w:r>
      <w:r w:rsidR="00266186" w:rsidRPr="00034373">
        <w:rPr>
          <w:rFonts w:ascii="Times New Roman" w:hAnsi="Times New Roman" w:cs="Times New Roman"/>
          <w:sz w:val="24"/>
          <w:szCs w:val="24"/>
        </w:rPr>
        <w:t>, pasirašę savanoriškos veiklos sutartį su biuru.</w:t>
      </w:r>
    </w:p>
    <w:p w14:paraId="5DC005CF" w14:textId="0EBE3173" w:rsidR="005F4F4B" w:rsidRPr="00034373" w:rsidRDefault="005F4F4B" w:rsidP="007E25FE">
      <w:pPr>
        <w:pStyle w:val="ListParagraph"/>
        <w:tabs>
          <w:tab w:val="left" w:pos="41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lastRenderedPageBreak/>
        <w:t>1.2.4 Tikrieji nariai – AK studentai, norintys prisidėti prie AK SA veiklos išlaikę žinių patikrinimo testą arba esantys akademinių grupių Seniūnai;</w:t>
      </w:r>
    </w:p>
    <w:p w14:paraId="2A707E9A" w14:textId="51088040" w:rsidR="005F4F4B" w:rsidRPr="00034373" w:rsidRDefault="005F4F4B" w:rsidP="007E25FE">
      <w:pPr>
        <w:pStyle w:val="ListParagraph"/>
        <w:tabs>
          <w:tab w:val="left" w:pos="41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1.2.5 Alumni – buvę Tikrieji nariai, bent dvejus metus aktyviai dirbę, dalyvavę ir kitaip prisidėję prie AK SA veiklos;</w:t>
      </w:r>
    </w:p>
    <w:p w14:paraId="3EAE179E" w14:textId="303A8DB9" w:rsidR="00D456ED" w:rsidRPr="00034373" w:rsidRDefault="007E25FE" w:rsidP="007E25FE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</w:t>
      </w:r>
      <w:r w:rsidR="005F4F4B" w:rsidRPr="00034373">
        <w:rPr>
          <w:rFonts w:ascii="Times New Roman" w:hAnsi="Times New Roman" w:cs="Times New Roman"/>
          <w:sz w:val="24"/>
          <w:szCs w:val="24"/>
        </w:rPr>
        <w:t>6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="00DB0CFF" w:rsidRPr="00034373">
        <w:rPr>
          <w:rFonts w:ascii="Times New Roman" w:hAnsi="Times New Roman" w:cs="Times New Roman"/>
          <w:sz w:val="24"/>
          <w:szCs w:val="24"/>
        </w:rPr>
        <w:t>Seniūnai – AK studentai, išrinkti jų akademinių grupių, Seniūnų nuostatų</w:t>
      </w:r>
      <w:r w:rsidR="00D456ED" w:rsidRPr="00034373">
        <w:rPr>
          <w:rFonts w:ascii="Times New Roman" w:hAnsi="Times New Roman" w:cs="Times New Roman"/>
          <w:sz w:val="24"/>
          <w:szCs w:val="24"/>
        </w:rPr>
        <w:t xml:space="preserve"> (2 priedas)</w:t>
      </w:r>
      <w:r w:rsidR="00DB0CFF" w:rsidRPr="00034373">
        <w:rPr>
          <w:rFonts w:ascii="Times New Roman" w:hAnsi="Times New Roman" w:cs="Times New Roman"/>
          <w:sz w:val="24"/>
          <w:szCs w:val="24"/>
        </w:rPr>
        <w:t xml:space="preserve"> numatyta tvarka</w:t>
      </w:r>
      <w:r w:rsidR="00D456ED" w:rsidRPr="00034373">
        <w:rPr>
          <w:rFonts w:ascii="Times New Roman" w:hAnsi="Times New Roman" w:cs="Times New Roman"/>
          <w:sz w:val="24"/>
          <w:szCs w:val="24"/>
        </w:rPr>
        <w:t>.</w:t>
      </w:r>
    </w:p>
    <w:p w14:paraId="37CCD8B9" w14:textId="47BE7068" w:rsidR="00DB0CFF" w:rsidRPr="00034373" w:rsidRDefault="007E25FE" w:rsidP="007E25FE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</w:t>
      </w:r>
      <w:r w:rsidR="005F4F4B" w:rsidRPr="00034373">
        <w:rPr>
          <w:rFonts w:ascii="Times New Roman" w:hAnsi="Times New Roman" w:cs="Times New Roman"/>
          <w:sz w:val="24"/>
          <w:szCs w:val="24"/>
        </w:rPr>
        <w:t>7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="00DB0CFF" w:rsidRPr="00034373">
        <w:rPr>
          <w:rFonts w:ascii="Times New Roman" w:hAnsi="Times New Roman" w:cs="Times New Roman"/>
          <w:sz w:val="24"/>
          <w:szCs w:val="24"/>
        </w:rPr>
        <w:t>Asmuo netenka AK SA Asocijuoto nario ar Seniūno statuso be papildomo sprendimo ar patvirtinimo nuo tos dienos, kai jis nustoja būti AK studentu.</w:t>
      </w:r>
    </w:p>
    <w:p w14:paraId="48A30042" w14:textId="27B364C2" w:rsidR="00DB0CFF" w:rsidRPr="00034373" w:rsidRDefault="007E25FE" w:rsidP="007E25FE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</w:t>
      </w:r>
      <w:r w:rsidR="005F4F4B" w:rsidRPr="00034373">
        <w:rPr>
          <w:rFonts w:ascii="Times New Roman" w:hAnsi="Times New Roman" w:cs="Times New Roman"/>
          <w:sz w:val="24"/>
          <w:szCs w:val="24"/>
        </w:rPr>
        <w:t>8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="00DB0CFF" w:rsidRPr="00034373">
        <w:rPr>
          <w:rFonts w:ascii="Times New Roman" w:hAnsi="Times New Roman" w:cs="Times New Roman"/>
          <w:sz w:val="24"/>
          <w:szCs w:val="24"/>
        </w:rPr>
        <w:t>AK SA Asocijuotas narys arba Seniūnas gali nutraukti savo kadenciją raštišku pareiškimu. Šiuo atveju pareigų nutraukimo diena laikoma raštiško pareiškimo įteikimo Prezidentui diena.</w:t>
      </w:r>
    </w:p>
    <w:p w14:paraId="304DAFA8" w14:textId="14CAEFE3" w:rsidR="00DB0CFF" w:rsidRDefault="007E25FE" w:rsidP="007E25FE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1.2.</w:t>
      </w:r>
      <w:r w:rsidR="005F4F4B" w:rsidRPr="00034373">
        <w:rPr>
          <w:rFonts w:ascii="Times New Roman" w:hAnsi="Times New Roman" w:cs="Times New Roman"/>
          <w:sz w:val="24"/>
          <w:szCs w:val="24"/>
        </w:rPr>
        <w:t>9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="00DB0CFF" w:rsidRPr="00034373">
        <w:rPr>
          <w:rFonts w:ascii="Times New Roman" w:hAnsi="Times New Roman" w:cs="Times New Roman"/>
          <w:sz w:val="24"/>
          <w:szCs w:val="24"/>
        </w:rPr>
        <w:t xml:space="preserve">Narystė AK SA nutraukiama Prezidento arba </w:t>
      </w:r>
      <w:r w:rsidRPr="00034373">
        <w:rPr>
          <w:rFonts w:ascii="Times New Roman" w:hAnsi="Times New Roman" w:cs="Times New Roman"/>
          <w:sz w:val="24"/>
          <w:szCs w:val="24"/>
        </w:rPr>
        <w:t>Viceprezidento</w:t>
      </w:r>
      <w:r w:rsidR="00DB0CFF" w:rsidRPr="00034373">
        <w:rPr>
          <w:rFonts w:ascii="Times New Roman" w:hAnsi="Times New Roman" w:cs="Times New Roman"/>
          <w:sz w:val="24"/>
          <w:szCs w:val="24"/>
        </w:rPr>
        <w:t xml:space="preserve"> nutarimu dėl LR įstatymų, AK statuto, šių Įstatų ir kitų nuostatų pažeidimų, kuriuos padariusio asmens buvimas diskredituoja ar gali diskredituoti SA veiklą.</w:t>
      </w:r>
    </w:p>
    <w:p w14:paraId="4861A025" w14:textId="77777777" w:rsidR="00A12A06" w:rsidRDefault="00A12A06" w:rsidP="007E25FE">
      <w:pPr>
        <w:tabs>
          <w:tab w:val="left" w:pos="4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F901" w14:textId="7CAA9087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06">
        <w:rPr>
          <w:rFonts w:ascii="Times New Roman" w:hAnsi="Times New Roman" w:cs="Times New Roman"/>
          <w:b/>
          <w:bCs/>
          <w:sz w:val="24"/>
          <w:szCs w:val="24"/>
        </w:rPr>
        <w:t>Atstovo pareigos nutrūksta:</w:t>
      </w:r>
    </w:p>
    <w:p w14:paraId="6FEF66F7" w14:textId="4CD8CDC5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A06">
        <w:rPr>
          <w:rFonts w:ascii="Times New Roman" w:hAnsi="Times New Roman" w:cs="Times New Roman"/>
          <w:sz w:val="24"/>
          <w:szCs w:val="24"/>
        </w:rPr>
        <w:t xml:space="preserve">Paties atstovo pateiktu rašytiniu prašymu </w:t>
      </w:r>
      <w:r w:rsidR="00A12A06">
        <w:rPr>
          <w:rFonts w:ascii="Times New Roman" w:hAnsi="Times New Roman" w:cs="Times New Roman"/>
          <w:sz w:val="24"/>
          <w:szCs w:val="24"/>
        </w:rPr>
        <w:t>AK</w:t>
      </w:r>
      <w:r w:rsidRPr="00A12A06">
        <w:rPr>
          <w:rFonts w:ascii="Times New Roman" w:hAnsi="Times New Roman" w:cs="Times New Roman"/>
          <w:sz w:val="24"/>
          <w:szCs w:val="24"/>
        </w:rPr>
        <w:t xml:space="preserve"> Studentų atstovybei.</w:t>
      </w:r>
    </w:p>
    <w:p w14:paraId="4E4DF622" w14:textId="038D60AC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A06">
        <w:rPr>
          <w:rFonts w:ascii="Times New Roman" w:hAnsi="Times New Roman" w:cs="Times New Roman"/>
          <w:sz w:val="24"/>
          <w:szCs w:val="24"/>
        </w:rPr>
        <w:t>Perėjus į kitą akademinę grupę, programą, fakultetą, jei jis buvo išrinktas kaip tos grupės,</w:t>
      </w:r>
    </w:p>
    <w:p w14:paraId="1FE85F7A" w14:textId="1D43B2E9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A06">
        <w:rPr>
          <w:rFonts w:ascii="Times New Roman" w:hAnsi="Times New Roman" w:cs="Times New Roman"/>
          <w:sz w:val="24"/>
          <w:szCs w:val="24"/>
        </w:rPr>
        <w:t xml:space="preserve">programos ar fakulteto </w:t>
      </w:r>
      <w:r w:rsidR="00A12A06" w:rsidRPr="00A12A06">
        <w:rPr>
          <w:rFonts w:ascii="Times New Roman" w:hAnsi="Times New Roman" w:cs="Times New Roman"/>
          <w:sz w:val="24"/>
          <w:szCs w:val="24"/>
        </w:rPr>
        <w:t>atstovas</w:t>
      </w:r>
      <w:r w:rsidRPr="00A12A06">
        <w:rPr>
          <w:rFonts w:ascii="Times New Roman" w:hAnsi="Times New Roman" w:cs="Times New Roman"/>
          <w:sz w:val="24"/>
          <w:szCs w:val="24"/>
        </w:rPr>
        <w:t>.</w:t>
      </w:r>
    </w:p>
    <w:p w14:paraId="30A39F17" w14:textId="15C1C435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A06">
        <w:rPr>
          <w:rFonts w:ascii="Times New Roman" w:hAnsi="Times New Roman" w:cs="Times New Roman"/>
          <w:sz w:val="24"/>
          <w:szCs w:val="24"/>
        </w:rPr>
        <w:t xml:space="preserve">Atšaukus atstovą jį išrinkusiame susirinkime ar </w:t>
      </w:r>
      <w:r w:rsidR="00A12A06">
        <w:rPr>
          <w:rFonts w:ascii="Times New Roman" w:hAnsi="Times New Roman" w:cs="Times New Roman"/>
          <w:sz w:val="24"/>
          <w:szCs w:val="24"/>
        </w:rPr>
        <w:t>AK</w:t>
      </w:r>
      <w:r w:rsidRPr="00A12A06">
        <w:rPr>
          <w:rFonts w:ascii="Times New Roman" w:hAnsi="Times New Roman" w:cs="Times New Roman"/>
          <w:sz w:val="24"/>
          <w:szCs w:val="24"/>
        </w:rPr>
        <w:t xml:space="preserve"> SA organe 2/3 balsų dauguma.</w:t>
      </w:r>
    </w:p>
    <w:p w14:paraId="26AB2F7A" w14:textId="1A13C7FA" w:rsidR="00402E86" w:rsidRPr="00A12A06" w:rsidRDefault="00402E86" w:rsidP="00A12A06">
      <w:pPr>
        <w:pStyle w:val="ListParagraph"/>
        <w:numPr>
          <w:ilvl w:val="0"/>
          <w:numId w:val="26"/>
        </w:numPr>
        <w:tabs>
          <w:tab w:val="left" w:pos="41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A06">
        <w:rPr>
          <w:rFonts w:ascii="Times New Roman" w:hAnsi="Times New Roman" w:cs="Times New Roman"/>
          <w:sz w:val="24"/>
          <w:szCs w:val="24"/>
        </w:rPr>
        <w:t xml:space="preserve">Už atstovo pareigų nevykdymą atstovą gali atšaukti aukštesni </w:t>
      </w:r>
      <w:r w:rsidR="00A12A06">
        <w:rPr>
          <w:rFonts w:ascii="Times New Roman" w:hAnsi="Times New Roman" w:cs="Times New Roman"/>
          <w:sz w:val="24"/>
          <w:szCs w:val="24"/>
        </w:rPr>
        <w:t>AK</w:t>
      </w:r>
      <w:r w:rsidRPr="00A12A06">
        <w:rPr>
          <w:rFonts w:ascii="Times New Roman" w:hAnsi="Times New Roman" w:cs="Times New Roman"/>
          <w:sz w:val="24"/>
          <w:szCs w:val="24"/>
        </w:rPr>
        <w:t xml:space="preserve"> SA valdymo organai</w:t>
      </w:r>
      <w:r w:rsidR="00A12A06">
        <w:rPr>
          <w:rFonts w:ascii="Times New Roman" w:hAnsi="Times New Roman" w:cs="Times New Roman"/>
          <w:sz w:val="24"/>
          <w:szCs w:val="24"/>
        </w:rPr>
        <w:t xml:space="preserve"> </w:t>
      </w:r>
      <w:r w:rsidRPr="00A12A06">
        <w:rPr>
          <w:rFonts w:ascii="Times New Roman" w:hAnsi="Times New Roman" w:cs="Times New Roman"/>
          <w:sz w:val="24"/>
          <w:szCs w:val="24"/>
        </w:rPr>
        <w:t>ir informavę apie susiklosčiusias aplinkybes ir tokio sprendimo priežastis, sušaukti naują</w:t>
      </w:r>
      <w:r w:rsidR="00A12A06">
        <w:rPr>
          <w:rFonts w:ascii="Times New Roman" w:hAnsi="Times New Roman" w:cs="Times New Roman"/>
          <w:sz w:val="24"/>
          <w:szCs w:val="24"/>
        </w:rPr>
        <w:t xml:space="preserve"> </w:t>
      </w:r>
      <w:r w:rsidRPr="00A12A06">
        <w:rPr>
          <w:rFonts w:ascii="Times New Roman" w:hAnsi="Times New Roman" w:cs="Times New Roman"/>
          <w:sz w:val="24"/>
          <w:szCs w:val="24"/>
        </w:rPr>
        <w:t>susirinkimą atšauktam atstovui pakeisti.</w:t>
      </w:r>
    </w:p>
    <w:p w14:paraId="2F58850B" w14:textId="77777777" w:rsidR="0081380B" w:rsidRPr="00034373" w:rsidRDefault="0081380B" w:rsidP="0081380B">
      <w:pPr>
        <w:pStyle w:val="ListParagraph"/>
        <w:tabs>
          <w:tab w:val="left" w:pos="41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71F4B5A2" w14:textId="77777777" w:rsidR="0081380B" w:rsidRPr="00034373" w:rsidRDefault="00BD6EF1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373">
        <w:rPr>
          <w:rFonts w:ascii="Times New Roman" w:hAnsi="Times New Roman" w:cs="Times New Roman"/>
          <w:b/>
          <w:bCs/>
          <w:sz w:val="24"/>
          <w:szCs w:val="24"/>
        </w:rPr>
        <w:t xml:space="preserve">1.3  </w:t>
      </w:r>
      <w:r w:rsidR="0081380B" w:rsidRPr="00034373">
        <w:rPr>
          <w:rFonts w:ascii="Times New Roman" w:hAnsi="Times New Roman" w:cs="Times New Roman"/>
          <w:b/>
          <w:bCs/>
          <w:sz w:val="24"/>
          <w:szCs w:val="24"/>
        </w:rPr>
        <w:t>Seniūnų teisės</w:t>
      </w:r>
      <w:r w:rsidRPr="0003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E9025C" w14:textId="77777777" w:rsidR="001E696F" w:rsidRPr="00034373" w:rsidRDefault="001E696F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bCs/>
          <w:sz w:val="24"/>
          <w:szCs w:val="24"/>
        </w:rPr>
        <w:t>1.3.1</w:t>
      </w:r>
      <w:r w:rsidRPr="000343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AKSA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konferencijų delegatas. </w:t>
      </w:r>
    </w:p>
    <w:p w14:paraId="472DEE5B" w14:textId="1605A6A0" w:rsidR="0081380B" w:rsidRPr="00034373" w:rsidRDefault="00BD6EF1" w:rsidP="007E25FE">
      <w:pPr>
        <w:spacing w:after="0" w:line="360" w:lineRule="auto"/>
        <w:ind w:firstLine="1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1.3.1  Seniūnas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atstovas,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kuris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demokratiškai išrinktas savo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studentų, v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adovaujantis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rinkimų tvarka</w:t>
      </w:r>
      <w:r w:rsidR="00D456ED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(2 priedas, 5 punktas)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481DE449" w14:textId="77777777" w:rsidR="0081380B" w:rsidRPr="00034373" w:rsidRDefault="00BD6EF1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1.3.2  </w:t>
      </w:r>
      <w:r w:rsidR="0081380B" w:rsidRPr="00034373">
        <w:rPr>
          <w:rFonts w:ascii="Times New Roman" w:hAnsi="Times New Roman" w:cs="Times New Roman"/>
          <w:sz w:val="24"/>
          <w:szCs w:val="24"/>
        </w:rPr>
        <w:t>Dalyvauti AK SA veikloje, teikti siūlymus AK SA veiklai raštu Prezidentui arba Seniūnų koordinatoriui.</w:t>
      </w:r>
    </w:p>
    <w:p w14:paraId="3DCBAC72" w14:textId="77777777" w:rsidR="00BD6EF1" w:rsidRPr="00034373" w:rsidRDefault="00BD6EF1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1.3.3 </w:t>
      </w:r>
      <w:r w:rsidR="001E696F"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</w:rPr>
        <w:t>Būti išrinktiems į AK SA organus, jeigu AK SA Įstatai nenumato kitaip. Teikiant prašymą užimti pareigybes reikia Prezidentui pristatyti numatomą darbų ir veiksmų planą.</w:t>
      </w:r>
    </w:p>
    <w:p w14:paraId="49A368C8" w14:textId="77777777" w:rsidR="001E696F" w:rsidRPr="00034373" w:rsidRDefault="001E696F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1.3.4  Kreiptis raštu į AK SA ar AK SA padalinius dėl jų veiklos ir gauti motyvuotus atsakymus.</w:t>
      </w:r>
    </w:p>
    <w:p w14:paraId="1CF7928E" w14:textId="77777777" w:rsidR="00682ABB" w:rsidRPr="00034373" w:rsidRDefault="001E696F" w:rsidP="007E25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1.3.5  Kreiptis raštu į AK SA ar AK SA padalinį dėl pažeistų teisių ir teisėtų interesų gynimo.</w:t>
      </w:r>
    </w:p>
    <w:p w14:paraId="60BE1984" w14:textId="77777777" w:rsidR="00682ABB" w:rsidRPr="00034373" w:rsidRDefault="00682ABB" w:rsidP="00BD6EF1">
      <w:pPr>
        <w:tabs>
          <w:tab w:val="left" w:pos="4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E5C52D" w14:textId="77777777" w:rsidR="00682ABB" w:rsidRPr="00034373" w:rsidRDefault="00682ABB" w:rsidP="0094702B">
      <w:pPr>
        <w:pStyle w:val="Heading2"/>
      </w:pPr>
      <w:r w:rsidRPr="00034373">
        <w:t xml:space="preserve">1.4  </w:t>
      </w:r>
      <w:r w:rsidRPr="00034373">
        <w:rPr>
          <w:rStyle w:val="Heading2Char"/>
        </w:rPr>
        <w:t>AK SA padaliniai</w:t>
      </w:r>
    </w:p>
    <w:p w14:paraId="3ECF84DD" w14:textId="77777777" w:rsidR="005F4F4B" w:rsidRPr="00034373" w:rsidRDefault="00682ABB" w:rsidP="00A12A06">
      <w:pPr>
        <w:tabs>
          <w:tab w:val="left" w:pos="4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1.4.1  </w:t>
      </w:r>
      <w:r w:rsidR="005F4F4B" w:rsidRPr="00034373">
        <w:rPr>
          <w:rFonts w:ascii="Times New Roman" w:hAnsi="Times New Roman" w:cs="Times New Roman"/>
          <w:sz w:val="24"/>
          <w:szCs w:val="24"/>
        </w:rPr>
        <w:t>Viceprezidentas</w:t>
      </w:r>
      <w:r w:rsidR="00A87A48" w:rsidRPr="00034373">
        <w:rPr>
          <w:rFonts w:ascii="Times New Roman" w:hAnsi="Times New Roman" w:cs="Times New Roman"/>
          <w:sz w:val="24"/>
          <w:szCs w:val="24"/>
        </w:rPr>
        <w:t xml:space="preserve"> yra renkamas</w:t>
      </w:r>
      <w:r w:rsidR="005F4F4B" w:rsidRPr="00034373">
        <w:rPr>
          <w:rFonts w:ascii="Times New Roman" w:hAnsi="Times New Roman" w:cs="Times New Roman"/>
          <w:sz w:val="24"/>
          <w:szCs w:val="24"/>
        </w:rPr>
        <w:t>:</w:t>
      </w:r>
    </w:p>
    <w:p w14:paraId="44CA4296" w14:textId="53318184" w:rsidR="00682ABB" w:rsidRPr="00034373" w:rsidRDefault="005F4F4B" w:rsidP="005F4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1.4.1.1 </w:t>
      </w:r>
      <w:r w:rsidR="00A87A48" w:rsidRPr="00034373">
        <w:rPr>
          <w:rFonts w:ascii="Times New Roman" w:hAnsi="Times New Roman" w:cs="Times New Roman"/>
          <w:sz w:val="24"/>
          <w:szCs w:val="24"/>
        </w:rPr>
        <w:t xml:space="preserve">Tarybos narių dauguma, AK SA </w:t>
      </w:r>
      <w:r w:rsidRPr="00034373">
        <w:rPr>
          <w:rFonts w:ascii="Times New Roman" w:hAnsi="Times New Roman" w:cs="Times New Roman"/>
          <w:sz w:val="24"/>
          <w:szCs w:val="24"/>
        </w:rPr>
        <w:t xml:space="preserve">Viceprezidento </w:t>
      </w:r>
      <w:r w:rsidR="00A87A48" w:rsidRPr="00034373">
        <w:rPr>
          <w:rFonts w:ascii="Times New Roman" w:hAnsi="Times New Roman" w:cs="Times New Roman"/>
          <w:sz w:val="24"/>
          <w:szCs w:val="24"/>
        </w:rPr>
        <w:t xml:space="preserve">rinkimą ir/ar atleidimą gali inicijuoti 3/4 </w:t>
      </w:r>
      <w:r w:rsidR="00A12A06">
        <w:rPr>
          <w:rFonts w:ascii="Times New Roman" w:hAnsi="Times New Roman" w:cs="Times New Roman"/>
          <w:sz w:val="24"/>
          <w:szCs w:val="24"/>
        </w:rPr>
        <w:t>valdybos</w:t>
      </w:r>
      <w:r w:rsidR="00A87A48" w:rsidRPr="00034373">
        <w:rPr>
          <w:rFonts w:ascii="Times New Roman" w:hAnsi="Times New Roman" w:cs="Times New Roman"/>
          <w:sz w:val="24"/>
          <w:szCs w:val="24"/>
        </w:rPr>
        <w:t xml:space="preserve"> narių.</w:t>
      </w:r>
    </w:p>
    <w:p w14:paraId="1206D1A6" w14:textId="5B9191AA" w:rsidR="005F4F4B" w:rsidRPr="00034373" w:rsidRDefault="005F4F4B" w:rsidP="00A12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1.4.1.2 Prezidento paskyrimu, neprieštaraujant </w:t>
      </w:r>
      <w:r w:rsidR="00A12A06">
        <w:rPr>
          <w:rFonts w:ascii="Times New Roman" w:hAnsi="Times New Roman" w:cs="Times New Roman"/>
          <w:sz w:val="24"/>
          <w:szCs w:val="24"/>
        </w:rPr>
        <w:t>valdybai</w:t>
      </w:r>
      <w:r w:rsidRPr="00034373">
        <w:rPr>
          <w:rFonts w:ascii="Times New Roman" w:hAnsi="Times New Roman" w:cs="Times New Roman"/>
          <w:sz w:val="24"/>
          <w:szCs w:val="24"/>
        </w:rPr>
        <w:t>.</w:t>
      </w:r>
    </w:p>
    <w:p w14:paraId="684D4F6A" w14:textId="2F732AF5" w:rsidR="005870AF" w:rsidRPr="00034373" w:rsidRDefault="005870AF" w:rsidP="00A12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Prezidento ir/ ar </w:t>
      </w:r>
      <w:r w:rsidR="00A12A06">
        <w:rPr>
          <w:rFonts w:ascii="Times New Roman" w:hAnsi="Times New Roman" w:cs="Times New Roman"/>
          <w:sz w:val="24"/>
          <w:szCs w:val="24"/>
        </w:rPr>
        <w:t>Valdybos</w:t>
      </w:r>
      <w:r w:rsidRPr="00034373">
        <w:rPr>
          <w:rFonts w:ascii="Times New Roman" w:hAnsi="Times New Roman" w:cs="Times New Roman"/>
          <w:sz w:val="24"/>
          <w:szCs w:val="24"/>
        </w:rPr>
        <w:t xml:space="preserve"> siūlymu renkami šių padalinių koordinatoriai, jeigu AK SA Įstatai nenumato kitaip</w:t>
      </w:r>
      <w:r w:rsidR="00A12A06">
        <w:rPr>
          <w:rFonts w:ascii="Times New Roman" w:hAnsi="Times New Roman" w:cs="Times New Roman"/>
          <w:sz w:val="24"/>
          <w:szCs w:val="24"/>
        </w:rPr>
        <w:t>:</w:t>
      </w:r>
    </w:p>
    <w:p w14:paraId="1E695C6C" w14:textId="18B4E0CE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1.4.2  </w:t>
      </w:r>
      <w:r w:rsidR="005870AF" w:rsidRPr="00034373">
        <w:rPr>
          <w:rFonts w:ascii="Times New Roman" w:hAnsi="Times New Roman" w:cs="Times New Roman"/>
          <w:sz w:val="24"/>
          <w:szCs w:val="24"/>
        </w:rPr>
        <w:t>Socialinių</w:t>
      </w:r>
      <w:r w:rsidR="005F4F4B" w:rsidRPr="00034373">
        <w:rPr>
          <w:rFonts w:ascii="Times New Roman" w:hAnsi="Times New Roman" w:cs="Times New Roman"/>
          <w:sz w:val="24"/>
          <w:szCs w:val="24"/>
        </w:rPr>
        <w:t xml:space="preserve"> ir akademinių reikalų</w:t>
      </w:r>
      <w:r w:rsidR="005870AF" w:rsidRPr="00034373">
        <w:rPr>
          <w:rFonts w:ascii="Times New Roman" w:hAnsi="Times New Roman" w:cs="Times New Roman"/>
          <w:sz w:val="24"/>
          <w:szCs w:val="24"/>
        </w:rPr>
        <w:t>;</w:t>
      </w:r>
    </w:p>
    <w:p w14:paraId="0B78920F" w14:textId="11A22FDE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3</w:t>
      </w:r>
      <w:r w:rsidRPr="00034373">
        <w:rPr>
          <w:rFonts w:ascii="Times New Roman" w:hAnsi="Times New Roman" w:cs="Times New Roman"/>
          <w:sz w:val="24"/>
          <w:szCs w:val="24"/>
        </w:rPr>
        <w:t xml:space="preserve">  Ryšių su visuomene</w:t>
      </w:r>
      <w:r w:rsidR="005870AF" w:rsidRPr="00034373">
        <w:rPr>
          <w:rFonts w:ascii="Times New Roman" w:hAnsi="Times New Roman" w:cs="Times New Roman"/>
          <w:sz w:val="24"/>
          <w:szCs w:val="24"/>
        </w:rPr>
        <w:t>;</w:t>
      </w:r>
    </w:p>
    <w:p w14:paraId="2B881162" w14:textId="17621F72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4</w:t>
      </w:r>
      <w:r w:rsidRPr="00034373">
        <w:rPr>
          <w:rFonts w:ascii="Times New Roman" w:hAnsi="Times New Roman" w:cs="Times New Roman"/>
          <w:sz w:val="24"/>
          <w:szCs w:val="24"/>
        </w:rPr>
        <w:t xml:space="preserve">  Marketingo komitetas</w:t>
      </w:r>
      <w:r w:rsidR="005870AF" w:rsidRPr="00034373">
        <w:rPr>
          <w:rFonts w:ascii="Times New Roman" w:hAnsi="Times New Roman" w:cs="Times New Roman"/>
          <w:sz w:val="24"/>
          <w:szCs w:val="24"/>
        </w:rPr>
        <w:t>;</w:t>
      </w:r>
    </w:p>
    <w:p w14:paraId="1E0F9E77" w14:textId="77CA9CE9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5</w:t>
      </w:r>
      <w:r w:rsidRPr="00034373">
        <w:rPr>
          <w:rFonts w:ascii="Times New Roman" w:hAnsi="Times New Roman" w:cs="Times New Roman"/>
          <w:sz w:val="24"/>
          <w:szCs w:val="24"/>
        </w:rPr>
        <w:t xml:space="preserve">  Laisvalaikio komiteta</w:t>
      </w:r>
      <w:r w:rsidR="005870AF" w:rsidRPr="00034373">
        <w:rPr>
          <w:rFonts w:ascii="Times New Roman" w:hAnsi="Times New Roman" w:cs="Times New Roman"/>
          <w:sz w:val="24"/>
          <w:szCs w:val="24"/>
        </w:rPr>
        <w:t>s;</w:t>
      </w:r>
    </w:p>
    <w:p w14:paraId="583F081B" w14:textId="32F2968C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6</w:t>
      </w:r>
      <w:r w:rsidRPr="00034373">
        <w:rPr>
          <w:rFonts w:ascii="Times New Roman" w:hAnsi="Times New Roman" w:cs="Times New Roman"/>
          <w:sz w:val="24"/>
          <w:szCs w:val="24"/>
        </w:rPr>
        <w:t xml:space="preserve">  Žmogiškųjų išteklių komitetas</w:t>
      </w:r>
      <w:r w:rsidR="005870AF" w:rsidRPr="000343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2281DF" w14:textId="1F865519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7</w:t>
      </w:r>
      <w:r w:rsidRPr="00034373">
        <w:rPr>
          <w:rFonts w:ascii="Times New Roman" w:hAnsi="Times New Roman" w:cs="Times New Roman"/>
          <w:sz w:val="24"/>
          <w:szCs w:val="24"/>
        </w:rPr>
        <w:t xml:space="preserve">  Administratorius</w:t>
      </w:r>
      <w:r w:rsidR="005C7D40" w:rsidRPr="00034373">
        <w:rPr>
          <w:rFonts w:ascii="Times New Roman" w:hAnsi="Times New Roman" w:cs="Times New Roman"/>
          <w:sz w:val="24"/>
          <w:szCs w:val="24"/>
        </w:rPr>
        <w:t xml:space="preserve"> skiriamas</w:t>
      </w:r>
      <w:r w:rsidR="005870AF" w:rsidRPr="00034373">
        <w:rPr>
          <w:rFonts w:ascii="Times New Roman" w:hAnsi="Times New Roman" w:cs="Times New Roman"/>
          <w:sz w:val="24"/>
          <w:szCs w:val="24"/>
        </w:rPr>
        <w:t>;</w:t>
      </w:r>
      <w:r w:rsidR="005C7D40" w:rsidRPr="0003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D358E" w14:textId="7F7B6A8F" w:rsidR="00682ABB" w:rsidRPr="00034373" w:rsidRDefault="00682ABB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8</w:t>
      </w:r>
      <w:r w:rsidRPr="00034373">
        <w:rPr>
          <w:rFonts w:ascii="Times New Roman" w:hAnsi="Times New Roman" w:cs="Times New Roman"/>
          <w:sz w:val="24"/>
          <w:szCs w:val="24"/>
        </w:rPr>
        <w:t xml:space="preserve">  Seniūnų koordinatorius</w:t>
      </w:r>
      <w:r w:rsidR="005870AF" w:rsidRPr="00034373">
        <w:rPr>
          <w:rFonts w:ascii="Times New Roman" w:hAnsi="Times New Roman" w:cs="Times New Roman"/>
          <w:sz w:val="24"/>
          <w:szCs w:val="24"/>
        </w:rPr>
        <w:t>;</w:t>
      </w:r>
      <w:r w:rsidR="00D55BEA" w:rsidRPr="0003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CC74" w14:textId="394E4D72" w:rsidR="005870AF" w:rsidRPr="00034373" w:rsidRDefault="005D0E67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</w:t>
      </w:r>
      <w:r w:rsidR="005870AF" w:rsidRPr="00034373">
        <w:rPr>
          <w:rFonts w:ascii="Times New Roman" w:hAnsi="Times New Roman" w:cs="Times New Roman"/>
          <w:sz w:val="24"/>
          <w:szCs w:val="24"/>
        </w:rPr>
        <w:t>9</w:t>
      </w:r>
      <w:r w:rsidRPr="00034373">
        <w:rPr>
          <w:rFonts w:ascii="Times New Roman" w:hAnsi="Times New Roman" w:cs="Times New Roman"/>
          <w:sz w:val="24"/>
          <w:szCs w:val="24"/>
        </w:rPr>
        <w:t xml:space="preserve">  LSP koordinatorius</w:t>
      </w:r>
      <w:r w:rsidR="005870AF" w:rsidRPr="00034373">
        <w:rPr>
          <w:rFonts w:ascii="Times New Roman" w:hAnsi="Times New Roman" w:cs="Times New Roman"/>
          <w:sz w:val="24"/>
          <w:szCs w:val="24"/>
        </w:rPr>
        <w:t>.</w:t>
      </w:r>
    </w:p>
    <w:p w14:paraId="5367A122" w14:textId="77777777" w:rsidR="005870AF" w:rsidRPr="00034373" w:rsidRDefault="005870AF" w:rsidP="00A12A06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A656BB" w14:textId="2397AE9C" w:rsidR="005F4F4B" w:rsidRPr="00034373" w:rsidRDefault="005F4F4B" w:rsidP="00A12A06">
      <w:pPr>
        <w:tabs>
          <w:tab w:val="left" w:pos="4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1.4.1</w:t>
      </w:r>
      <w:r w:rsidR="005870AF" w:rsidRPr="00034373">
        <w:rPr>
          <w:rFonts w:ascii="Times New Roman" w:hAnsi="Times New Roman" w:cs="Times New Roman"/>
          <w:sz w:val="24"/>
          <w:szCs w:val="24"/>
        </w:rPr>
        <w:t>0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="00FC2329" w:rsidRPr="00034373">
        <w:rPr>
          <w:rFonts w:ascii="Times New Roman" w:hAnsi="Times New Roman" w:cs="Times New Roman"/>
          <w:sz w:val="24"/>
          <w:szCs w:val="24"/>
        </w:rPr>
        <w:t>Valdyba</w:t>
      </w:r>
      <w:r w:rsidR="005870AF" w:rsidRPr="00034373">
        <w:rPr>
          <w:rFonts w:ascii="Times New Roman" w:hAnsi="Times New Roman" w:cs="Times New Roman"/>
          <w:sz w:val="24"/>
          <w:szCs w:val="24"/>
        </w:rPr>
        <w:t xml:space="preserve"> renkama AK SA įstatų numatyta tvarka</w:t>
      </w:r>
    </w:p>
    <w:p w14:paraId="3877706C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20B686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0723F8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7FBD382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EE0A14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0571AA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E65CC6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8205D9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274194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0BAC40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ADBD2CA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3E326A6C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2F298CF3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68110657" w14:textId="77777777" w:rsidR="00550535" w:rsidRPr="00034373" w:rsidRDefault="00550535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702D1D0E" w14:textId="77777777" w:rsidR="00550535" w:rsidRPr="00034373" w:rsidRDefault="00550535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0DC0A00B" w14:textId="2761F02D" w:rsidR="00BD6EF1" w:rsidRPr="00034373" w:rsidRDefault="00BD6EF1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7347A4E5" w14:textId="1E8DC806" w:rsidR="005870AF" w:rsidRPr="00034373" w:rsidRDefault="005870AF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403F5822" w14:textId="5924F4E7" w:rsidR="005870AF" w:rsidRPr="00034373" w:rsidRDefault="005870AF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79D438FA" w14:textId="5D9AC0B6" w:rsidR="005870AF" w:rsidRPr="00034373" w:rsidRDefault="005870AF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14DFE38E" w14:textId="6C298577" w:rsidR="005870AF" w:rsidRPr="00034373" w:rsidRDefault="005870AF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0FF21FFE" w14:textId="77777777" w:rsidR="005870AF" w:rsidRPr="00034373" w:rsidRDefault="005870AF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31C88683" w14:textId="77777777" w:rsidR="005C7D6E" w:rsidRPr="00034373" w:rsidRDefault="005C7D6E" w:rsidP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  <w:r w:rsidRPr="00034373">
        <w:rPr>
          <w:rFonts w:ascii="Times New Roman" w:hAnsi="Times New Roman" w:cs="Times New Roman"/>
          <w:b/>
          <w:sz w:val="60"/>
          <w:szCs w:val="60"/>
        </w:rPr>
        <w:t xml:space="preserve">                      PRIEDAI</w:t>
      </w:r>
    </w:p>
    <w:p w14:paraId="74DD1220" w14:textId="77777777" w:rsidR="005C7D6E" w:rsidRPr="00034373" w:rsidRDefault="005C7D6E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600D3ADA" w14:textId="77777777" w:rsidR="00252C93" w:rsidRPr="00034373" w:rsidRDefault="00252C93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7697A651" w14:textId="77777777" w:rsidR="00252C93" w:rsidRPr="00034373" w:rsidRDefault="00252C93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32D46B8F" w14:textId="77777777" w:rsidR="00252C93" w:rsidRPr="00034373" w:rsidRDefault="00252C93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1A2F29CA" w14:textId="77777777" w:rsidR="00252C93" w:rsidRPr="00034373" w:rsidRDefault="00252C93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1E62DFE2" w14:textId="77777777" w:rsidR="00252C93" w:rsidRPr="00034373" w:rsidRDefault="00252C93">
      <w:pPr>
        <w:pStyle w:val="ListParagraph"/>
        <w:tabs>
          <w:tab w:val="left" w:pos="4120"/>
        </w:tabs>
        <w:ind w:left="0"/>
        <w:rPr>
          <w:rFonts w:ascii="Times New Roman" w:hAnsi="Times New Roman" w:cs="Times New Roman"/>
          <w:b/>
          <w:sz w:val="60"/>
          <w:szCs w:val="60"/>
        </w:rPr>
      </w:pPr>
    </w:p>
    <w:p w14:paraId="5233AF1A" w14:textId="2EEE8E69" w:rsidR="00A12A06" w:rsidRDefault="00A12A06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br w:type="page"/>
      </w:r>
    </w:p>
    <w:p w14:paraId="0639B6E7" w14:textId="0F25780F" w:rsidR="00252C93" w:rsidRPr="00034373" w:rsidRDefault="005D0E67" w:rsidP="00A12A06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1 </w:t>
      </w:r>
      <w:r w:rsidR="00252C93" w:rsidRPr="00034373">
        <w:rPr>
          <w:rFonts w:ascii="Times New Roman" w:hAnsi="Times New Roman" w:cs="Times New Roman"/>
          <w:b/>
          <w:noProof/>
          <w:sz w:val="24"/>
          <w:szCs w:val="24"/>
        </w:rPr>
        <w:t xml:space="preserve"> priedas</w:t>
      </w:r>
    </w:p>
    <w:p w14:paraId="5969FA51" w14:textId="77777777" w:rsidR="00252C93" w:rsidRPr="00034373" w:rsidRDefault="00252C93" w:rsidP="00252C93">
      <w:pPr>
        <w:spacing w:after="0" w:line="225" w:lineRule="exact"/>
        <w:ind w:left="1402" w:firstLine="4982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 T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 R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T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N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T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</w:p>
    <w:p w14:paraId="51B4CFCA" w14:textId="77777777" w:rsidR="00252C93" w:rsidRPr="00034373" w:rsidRDefault="00252C93" w:rsidP="00252C93">
      <w:pPr>
        <w:spacing w:after="0" w:line="264" w:lineRule="exact"/>
        <w:ind w:left="1402" w:firstLine="4982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Alytuas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</w:p>
    <w:p w14:paraId="20945479" w14:textId="77777777" w:rsidR="00252C93" w:rsidRPr="00034373" w:rsidRDefault="00252C93" w:rsidP="00252C93">
      <w:pPr>
        <w:spacing w:after="0" w:line="269" w:lineRule="exact"/>
        <w:ind w:left="1402" w:firstLine="4982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Studentų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atstovybės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m.</w:t>
      </w:r>
    </w:p>
    <w:p w14:paraId="7579627F" w14:textId="77777777" w:rsidR="00252C93" w:rsidRPr="00034373" w:rsidRDefault="00252C93" w:rsidP="00252C93">
      <w:pPr>
        <w:spacing w:after="0" w:line="264" w:lineRule="exact"/>
        <w:ind w:left="1402" w:firstLine="4982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vasario mėn.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25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d.</w:t>
      </w:r>
    </w:p>
    <w:p w14:paraId="4CC49959" w14:textId="77777777" w:rsidR="00252C93" w:rsidRPr="00034373" w:rsidRDefault="00252C93" w:rsidP="00252C93">
      <w:pPr>
        <w:spacing w:after="0" w:line="269" w:lineRule="exact"/>
        <w:ind w:left="1402" w:firstLine="4982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Tarybos posėdyje </w:t>
      </w:r>
    </w:p>
    <w:p w14:paraId="2D3BC4DF" w14:textId="77777777" w:rsidR="00252C93" w:rsidRPr="00034373" w:rsidRDefault="00252C93" w:rsidP="00252C93">
      <w:pPr>
        <w:spacing w:after="0" w:line="240" w:lineRule="exact"/>
        <w:ind w:left="1402" w:firstLine="4982"/>
        <w:rPr>
          <w:rFonts w:ascii="Times New Roman" w:hAnsi="Times New Roman" w:cs="Times New Roman"/>
          <w:sz w:val="24"/>
          <w:szCs w:val="24"/>
        </w:rPr>
      </w:pPr>
    </w:p>
    <w:p w14:paraId="68FC7B2C" w14:textId="77777777" w:rsidR="00252C93" w:rsidRPr="00034373" w:rsidRDefault="00252C93" w:rsidP="00252C93">
      <w:pPr>
        <w:spacing w:after="0" w:line="240" w:lineRule="exact"/>
        <w:ind w:left="1402" w:firstLine="4982"/>
        <w:rPr>
          <w:rFonts w:ascii="Times New Roman" w:hAnsi="Times New Roman" w:cs="Times New Roman"/>
          <w:sz w:val="24"/>
          <w:szCs w:val="24"/>
        </w:rPr>
      </w:pPr>
    </w:p>
    <w:p w14:paraId="390E30DC" w14:textId="77777777" w:rsidR="00252C93" w:rsidRPr="00034373" w:rsidRDefault="00252C93" w:rsidP="003670AD">
      <w:pPr>
        <w:spacing w:after="0" w:line="360" w:lineRule="auto"/>
        <w:ind w:left="1402"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ALYTAUS KOLEGIJOS</w:t>
      </w:r>
    </w:p>
    <w:p w14:paraId="707534A5" w14:textId="77777777" w:rsidR="00252C93" w:rsidRPr="00034373" w:rsidRDefault="00252C93" w:rsidP="003670AD">
      <w:pPr>
        <w:spacing w:after="0" w:line="360" w:lineRule="auto"/>
        <w:ind w:left="1402" w:firstLine="1747"/>
        <w:rPr>
          <w:rFonts w:ascii="Times New Roman" w:hAnsi="Times New Roman" w:cs="Times New Roman"/>
          <w:b/>
          <w:sz w:val="28"/>
          <w:szCs w:val="28"/>
        </w:rPr>
      </w:pPr>
    </w:p>
    <w:p w14:paraId="5B719E24" w14:textId="77777777" w:rsidR="00252C93" w:rsidRPr="00034373" w:rsidRDefault="00252C93" w:rsidP="003670AD">
      <w:pPr>
        <w:spacing w:after="0" w:line="360" w:lineRule="auto"/>
        <w:ind w:left="1402" w:hanging="1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3">
        <w:rPr>
          <w:rFonts w:ascii="Times New Roman" w:hAnsi="Times New Roman" w:cs="Times New Roman"/>
          <w:b/>
          <w:noProof/>
          <w:color w:val="000000"/>
          <w:spacing w:val="-7"/>
          <w:sz w:val="28"/>
          <w:szCs w:val="28"/>
        </w:rPr>
        <w:t>GRUPIŲ</w:t>
      </w:r>
      <w:r w:rsidRPr="00034373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</w:rPr>
        <w:t> </w:t>
      </w:r>
      <w:r w:rsidRPr="00034373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SENIŪNŲ</w:t>
      </w:r>
      <w:r w:rsidRPr="00034373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</w:rPr>
        <w:t> NUOSTATAI</w:t>
      </w:r>
    </w:p>
    <w:p w14:paraId="30CCC330" w14:textId="77777777" w:rsidR="00252C93" w:rsidRPr="00034373" w:rsidRDefault="00252C93" w:rsidP="003670AD">
      <w:pPr>
        <w:spacing w:after="0" w:line="360" w:lineRule="auto"/>
        <w:ind w:left="1402" w:firstLine="16"/>
        <w:jc w:val="center"/>
        <w:rPr>
          <w:rFonts w:ascii="Times New Roman" w:hAnsi="Times New Roman" w:cs="Times New Roman"/>
          <w:sz w:val="24"/>
          <w:szCs w:val="24"/>
        </w:rPr>
      </w:pPr>
    </w:p>
    <w:p w14:paraId="3A68E8CC" w14:textId="77777777" w:rsidR="00252C93" w:rsidRPr="00034373" w:rsidRDefault="00252C93" w:rsidP="003670AD">
      <w:pPr>
        <w:spacing w:after="0" w:line="360" w:lineRule="auto"/>
        <w:ind w:left="1402" w:firstLine="2856"/>
        <w:rPr>
          <w:rFonts w:ascii="Times New Roman" w:hAnsi="Times New Roman" w:cs="Times New Roman"/>
          <w:sz w:val="24"/>
          <w:szCs w:val="24"/>
        </w:rPr>
      </w:pPr>
    </w:p>
    <w:p w14:paraId="65B7A436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BENDROSIOS NUOSTATOS</w:t>
      </w:r>
    </w:p>
    <w:p w14:paraId="51239E1B" w14:textId="77777777" w:rsidR="00252C93" w:rsidRPr="00034373" w:rsidRDefault="00252C93" w:rsidP="003670A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Nuostatuose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naudojami trumpinimai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terminai:</w:t>
      </w:r>
    </w:p>
    <w:p w14:paraId="5E7560A0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1.1.1.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Alytaus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kolegija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Kolegija;</w:t>
      </w:r>
    </w:p>
    <w:p w14:paraId="5808CCC4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1.1.2.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Alytaus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Kolegijos Studentų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atstovybė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SA;</w:t>
      </w:r>
    </w:p>
    <w:p w14:paraId="64A45198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1.1.3.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Seniūnas;</w:t>
      </w:r>
    </w:p>
    <w:p w14:paraId="0EDB1E9F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1.1.5.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vienos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specialybės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to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paties kurso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studentai;</w:t>
      </w:r>
    </w:p>
    <w:p w14:paraId="07326A8B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1.1.6.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seniūnų koordinatorius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Koordinatorius.</w:t>
      </w:r>
    </w:p>
    <w:p w14:paraId="342E137D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1.1.7.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Grupių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nuostatai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Nuostatai;</w:t>
      </w:r>
    </w:p>
    <w:p w14:paraId="66AE76B4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1.1.8.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Delegatas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Konferencijos dalyvis;</w:t>
      </w:r>
    </w:p>
    <w:p w14:paraId="4E0CBE7E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1.1.9.</w:t>
      </w:r>
      <w:r w:rsidRPr="00034373">
        <w:rPr>
          <w:rFonts w:ascii="Times New Roman" w:hAnsi="Times New Roman" w:cs="Times New Roman"/>
          <w:noProof/>
          <w:color w:val="000000"/>
          <w:spacing w:val="-3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 fakultetų administracija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dekanatai;</w:t>
      </w:r>
    </w:p>
    <w:p w14:paraId="59F4BF37" w14:textId="77777777" w:rsidR="00252C93" w:rsidRPr="00034373" w:rsidRDefault="00252C93" w:rsidP="0036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1.1.10.Kolegijos padaliniai</w:t>
      </w:r>
      <w:r w:rsidRPr="0003437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fakultetai,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katedros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studijoms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mokslinei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meninei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veiklai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reikalingi</w:t>
      </w:r>
      <w:r w:rsidRPr="00034373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padaliniai.</w:t>
      </w:r>
    </w:p>
    <w:p w14:paraId="1D5879D9" w14:textId="77777777" w:rsidR="00252C93" w:rsidRPr="00034373" w:rsidRDefault="00252C93" w:rsidP="003670AD">
      <w:pPr>
        <w:spacing w:after="0" w:line="360" w:lineRule="auto"/>
        <w:ind w:left="1402" w:firstLine="1387"/>
        <w:rPr>
          <w:rFonts w:ascii="Times New Roman" w:hAnsi="Times New Roman" w:cs="Times New Roman"/>
          <w:sz w:val="24"/>
          <w:szCs w:val="24"/>
        </w:rPr>
      </w:pPr>
    </w:p>
    <w:p w14:paraId="66473DA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1.2.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Seniūnų veiklą koordinuoja, padeda organizuoti grupės susirinkimus, fakulteto seniūnų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susirinkimus,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padeda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spręsti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iškilusias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problemas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Koordinatorius,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kurį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skiria AKSA.</w:t>
      </w:r>
    </w:p>
    <w:p w14:paraId="5614A52D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1.3.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Šie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nuostatai  vadovaujasi  Lietuvos  Respublikos  Konstitucija,  Lietuvos  Respublikos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Aukštojo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mokslo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įstatymu,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Kolegijos  etikos  kodeksu,  Kolegijos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statutu,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Kolegijos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Studijų 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nuostatais,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AKSA   įstatais,   bei   kitais   Lietuvos 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Respublikos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 teisės   aktais,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apibrėžiančiais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kaip fizinio asmens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teises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pareigas.</w:t>
      </w:r>
    </w:p>
    <w:p w14:paraId="71119F1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1.4.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įsigalioja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nuo jų patvirtinimo AKSA</w:t>
      </w:r>
      <w:r w:rsidRPr="00034373"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  <w:t xml:space="preserve"> 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Taryboje.</w:t>
      </w:r>
    </w:p>
    <w:p w14:paraId="4C102259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1.5.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Nuostatų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papildymai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bei</w:t>
      </w:r>
      <w:r w:rsidRPr="00034373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pakeitimai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svarstomi 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tvirtinami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 xml:space="preserve"> 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Taryboje.</w:t>
      </w:r>
    </w:p>
    <w:p w14:paraId="22027BC9" w14:textId="77777777" w:rsidR="00252C93" w:rsidRPr="00034373" w:rsidRDefault="00252C93" w:rsidP="003670AD">
      <w:pPr>
        <w:spacing w:after="0" w:line="360" w:lineRule="auto"/>
        <w:ind w:left="1402" w:firstLine="365"/>
        <w:rPr>
          <w:rFonts w:ascii="Times New Roman" w:hAnsi="Times New Roman" w:cs="Times New Roman"/>
          <w:sz w:val="24"/>
          <w:szCs w:val="24"/>
        </w:rPr>
      </w:pPr>
    </w:p>
    <w:p w14:paraId="5453A47C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2.  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BENDRI SENIŪNŲ KRITERIJAI</w:t>
      </w:r>
    </w:p>
    <w:p w14:paraId="27DA1A6A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2.1. Seniūnas - etiškas,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aktyvus,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atsakingas, pažangus ir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pavyzdingas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asmuo, kuris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atsakingas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už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kuravimą,  informavimą,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aktyvumo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skatinimą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  sąžiningą  ir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pavyzdingą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mokymąsi;</w:t>
      </w:r>
    </w:p>
    <w:p w14:paraId="75342787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2.2. Seniūnas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atstovas,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kuris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demokratiškai išrinktas savo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studentų,</w:t>
      </w:r>
      <w:r w:rsidR="002A361F"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vadovaujantis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šių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rinkimų tvarka.</w:t>
      </w:r>
    </w:p>
    <w:p w14:paraId="6CDD49C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2.3. Seniūnas atstovauja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interesams Kolegijos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fakultetų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administracijoje ir kituose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padaliniuose.</w:t>
      </w:r>
    </w:p>
    <w:p w14:paraId="006401C8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2.4.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AKSA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konferencijų delegatas.</w:t>
      </w:r>
    </w:p>
    <w:p w14:paraId="17A508D6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2.5.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būti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susipažinęs su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Šiais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Nuostatais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privalo jais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vadovautis.</w:t>
      </w:r>
    </w:p>
    <w:p w14:paraId="3150AF8B" w14:textId="77777777" w:rsidR="003670AD" w:rsidRPr="00034373" w:rsidRDefault="003670AD" w:rsidP="003670AD">
      <w:pPr>
        <w:spacing w:after="0" w:line="360" w:lineRule="auto"/>
        <w:ind w:firstLine="1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7F6B395F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2"/>
      <w:bookmarkEnd w:id="0"/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3.  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PAREIGOS</w:t>
      </w:r>
    </w:p>
    <w:p w14:paraId="4F84E7A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Seniūnas:</w:t>
      </w:r>
    </w:p>
    <w:p w14:paraId="38B89C8F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3.1.1.</w:t>
      </w:r>
      <w:r w:rsidRPr="00034373">
        <w:rPr>
          <w:rFonts w:ascii="Times New Roman" w:hAnsi="Times New Roman" w:cs="Times New Roman"/>
          <w:noProof/>
          <w:color w:val="000000"/>
          <w:spacing w:val="-1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atstovauja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gina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Grupės studentų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interesus,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jų teises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fakultete bei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kituose</w:t>
      </w:r>
      <w:r w:rsidR="003670AD"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Kolegijos padaliniuose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1D5AE31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3.1.2.</w:t>
      </w:r>
      <w:r w:rsidRPr="00034373">
        <w:rPr>
          <w:rFonts w:ascii="Times New Roman" w:hAnsi="Times New Roman" w:cs="Times New Roman"/>
          <w:noProof/>
          <w:color w:val="000000"/>
          <w:spacing w:val="-1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perduoda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visą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informaciją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studentams,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kurią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jam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pateikia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</w:p>
    <w:p w14:paraId="42C65AE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fakulteto ar Kolegijos administracija, katedrų vedėjai,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dėstytojai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bei kiti šaltiniai,</w:t>
      </w:r>
    </w:p>
    <w:p w14:paraId="4E99DADB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turintys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tiesiogines sąsajas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studijomis.</w:t>
      </w:r>
    </w:p>
    <w:p w14:paraId="7F6DF153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3.1.3.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informuoja savo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studentus,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kviesdamas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juos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į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atskirus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susitikimus,</w:t>
      </w:r>
    </w:p>
    <w:p w14:paraId="37D0015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elektroniniu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būdu 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suderintais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jiems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priimtinais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būdais.</w:t>
      </w:r>
    </w:p>
    <w:p w14:paraId="41CFB6E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3.1.4.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fakulteto ar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katedrų administracijos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prašymu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pateikia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reikalingą</w:t>
      </w:r>
    </w:p>
    <w:p w14:paraId="58A79487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informaciją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apie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studentą,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jeigu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nepažeidžia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studento,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kaip fizinio</w:t>
      </w:r>
    </w:p>
    <w:p w14:paraId="2FF9E12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asmens,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teisių,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apibrėžtų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LR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įstatymuose.</w:t>
      </w:r>
    </w:p>
    <w:p w14:paraId="203E598D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3.1.5.</w:t>
      </w:r>
      <w:r w:rsidRPr="00034373">
        <w:rPr>
          <w:rFonts w:ascii="Times New Roman" w:hAnsi="Times New Roman" w:cs="Times New Roman"/>
          <w:noProof/>
          <w:color w:val="000000"/>
          <w:spacing w:val="-2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įsipareigoja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prašymu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teikti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informaciją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apie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vykstančius procesus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</w:p>
    <w:p w14:paraId="12FE304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aktualias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problemas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Grupėje,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jeigu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tai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nepažeid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žia</w:t>
      </w:r>
      <w:r w:rsidRPr="00034373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studento(-ų),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kaip fizinio(-ių)</w:t>
      </w:r>
    </w:p>
    <w:p w14:paraId="3C8F7E52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asmens(-ų),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teisių,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apibrėžtų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LR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įstatymuose.</w:t>
      </w:r>
    </w:p>
    <w:p w14:paraId="67EDD7CB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3.1.6.</w:t>
      </w:r>
      <w:r w:rsidRPr="00034373">
        <w:rPr>
          <w:rFonts w:ascii="Times New Roman" w:hAnsi="Times New Roman" w:cs="Times New Roman"/>
          <w:noProof/>
          <w:color w:val="000000"/>
          <w:spacing w:val="-3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Studento(-ų)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prašymu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sužino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pateikia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informaciją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akademiniais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socialiniais</w:t>
      </w:r>
    </w:p>
    <w:p w14:paraId="2A7C75F1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klausimais,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jeigu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nepažeidžia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LR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įstatymų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kitų Kolegijos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dokumentų ir</w:t>
      </w:r>
    </w:p>
    <w:p w14:paraId="03C5674F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atitinka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 pareigybinę kompetenciją.</w:t>
      </w:r>
    </w:p>
    <w:p w14:paraId="4719037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3.1.7.</w:t>
      </w:r>
      <w:r w:rsidRPr="00034373">
        <w:rPr>
          <w:rFonts w:ascii="Times New Roman" w:hAnsi="Times New Roman" w:cs="Times New Roman"/>
          <w:noProof/>
          <w:color w:val="000000"/>
          <w:spacing w:val="-3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dalyvaujaAK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fakultetų administracijos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organizuojamuose</w:t>
      </w:r>
    </w:p>
    <w:p w14:paraId="25A79852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Seniūnų susirinkimuose,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seminaruose ar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kituose susitikimuose,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susijusiuose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</w:t>
      </w:r>
    </w:p>
    <w:p w14:paraId="298B4753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informavimu apie studijas,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rengiamose konferencijose.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Jeigu</w:t>
      </w:r>
    </w:p>
    <w:p w14:paraId="5F3C043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negali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dalyvauti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deleguoja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atstovą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iš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savo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Grupės.</w:t>
      </w:r>
    </w:p>
    <w:p w14:paraId="1C7A42EB" w14:textId="77777777" w:rsidR="00252C93" w:rsidRPr="00034373" w:rsidRDefault="00252C93" w:rsidP="003670AD">
      <w:pPr>
        <w:spacing w:after="0" w:line="360" w:lineRule="auto"/>
        <w:ind w:left="1402" w:firstLine="1397"/>
        <w:rPr>
          <w:rFonts w:ascii="Times New Roman" w:hAnsi="Times New Roman" w:cs="Times New Roman"/>
          <w:sz w:val="24"/>
          <w:szCs w:val="24"/>
        </w:rPr>
      </w:pPr>
    </w:p>
    <w:p w14:paraId="1965E6CC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4.   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TEISĖS</w:t>
      </w:r>
    </w:p>
    <w:p w14:paraId="7553E723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4.1. Seniūnas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turi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teisę  gauti  informaciją  visais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studijomis  susijusiais  klausimais  iš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Kolegijos, fakulteto,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katedrų administracijos,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AKSA.</w:t>
      </w:r>
    </w:p>
    <w:p w14:paraId="2ED73169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4.2. Seniūnas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teisę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dalyvauti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administracijos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organizuojamuose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usirinkimuose,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konferencijose,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susijusiose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studijomis.</w:t>
      </w:r>
    </w:p>
    <w:p w14:paraId="108F613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4.3.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balso teisę AKSA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organizuojamuose susirinkimuose,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konferencijose.</w:t>
      </w:r>
    </w:p>
    <w:p w14:paraId="67903252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4.4.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teisę rinkti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būti išrinktas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į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valdymo organus.</w:t>
      </w:r>
    </w:p>
    <w:p w14:paraId="21E7635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4.5. Seniūnas turi teisę teikti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pasiūlymus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 Kolegijos fakultetų administracijai dėl</w:t>
      </w:r>
    </w:p>
    <w:p w14:paraId="44DB85A8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Nuostatų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tobulinimo 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kitokios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veiklos.</w:t>
      </w:r>
    </w:p>
    <w:p w14:paraId="34A35194" w14:textId="77777777" w:rsidR="00252C93" w:rsidRPr="00034373" w:rsidRDefault="00252C93" w:rsidP="003670AD">
      <w:pPr>
        <w:spacing w:after="0" w:line="360" w:lineRule="auto"/>
        <w:ind w:left="1402" w:firstLine="787"/>
        <w:rPr>
          <w:rFonts w:ascii="Times New Roman" w:hAnsi="Times New Roman" w:cs="Times New Roman"/>
          <w:sz w:val="24"/>
          <w:szCs w:val="24"/>
        </w:rPr>
      </w:pPr>
    </w:p>
    <w:p w14:paraId="787D628B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5.   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SENIŪNO RINKIMAI</w:t>
      </w:r>
    </w:p>
    <w:p w14:paraId="7D3A6F2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5.1. Seniūnas renkamas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susirinkimo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metu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visam studijų laikotarpiui, dalyvaujant ne</w:t>
      </w:r>
    </w:p>
    <w:p w14:paraId="45C6DA0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mažiau kaip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2/3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studentų,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paprasta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balsų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dauguma.</w:t>
      </w:r>
    </w:p>
    <w:p w14:paraId="78A5F9B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5.2. Pagrindinių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studijų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 kursų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Grupių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susirinkimai organizuojami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pačios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</w:t>
      </w:r>
    </w:p>
    <w:p w14:paraId="1269681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iniciatyva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 vėliau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kaip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iki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kiekvienų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rugsėjo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15 d.</w:t>
      </w:r>
    </w:p>
    <w:p w14:paraId="70CA7A2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5.3. Prieš susirinkimą, kuriame renkamas Seniūnas,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iš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AKSA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paimamas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protokolo</w:t>
      </w:r>
    </w:p>
    <w:p w14:paraId="22BC9DBB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pavyzdys,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kuris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užpildomas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bei per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tris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darbo dienas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susirinkimo, bet ne vėliau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kaip</w:t>
      </w:r>
    </w:p>
    <w:p w14:paraId="38FBE314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iki rugsėjo 18d.,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atiduodamas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kopija 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fakulteto administracijai.</w:t>
      </w:r>
    </w:p>
    <w:p w14:paraId="32434F6E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5.4. Jeigu Grupėje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yra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mažiau negu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septyni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studentai,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jungiasi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kita mažiausiai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</w:t>
      </w:r>
    </w:p>
    <w:p w14:paraId="5B4B0EA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turinčia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tos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pačios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specialybės  grupe,  ir  renka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vieną  Seniūną.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Apie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bendrą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Grupių</w:t>
      </w:r>
    </w:p>
    <w:p w14:paraId="697DA80E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praneša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5.3.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punkte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nurodyta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tvarka.</w:t>
      </w:r>
    </w:p>
    <w:p w14:paraId="14A5124E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5.5. Jeigu  Seniūnas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dėl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6.1.1.-6.1.5.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punktuose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nurodytų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priežasčių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perrenkamas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mokslo</w:t>
      </w:r>
    </w:p>
    <w:p w14:paraId="1BBBFF6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metų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eigoje,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susirinkimo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protokolas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tris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darbo  dienas  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 susirinkimo</w:t>
      </w:r>
    </w:p>
    <w:p w14:paraId="164297D8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atiduodamas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kopija -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fakulteto administracijai.</w:t>
      </w:r>
    </w:p>
    <w:p w14:paraId="13C8097F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bookmarkStart w:id="1" w:name="3"/>
      <w:bookmarkEnd w:id="1"/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5.6. Rinkimų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rezultatus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tvirtina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SA.</w:t>
      </w:r>
    </w:p>
    <w:p w14:paraId="7C21004F" w14:textId="77777777" w:rsidR="00252C93" w:rsidRPr="00034373" w:rsidRDefault="00252C93" w:rsidP="003670AD">
      <w:pPr>
        <w:spacing w:after="0" w:line="360" w:lineRule="auto"/>
        <w:ind w:left="1402" w:firstLine="374"/>
        <w:rPr>
          <w:rFonts w:ascii="Times New Roman" w:hAnsi="Times New Roman" w:cs="Times New Roman"/>
          <w:sz w:val="24"/>
          <w:szCs w:val="24"/>
        </w:rPr>
      </w:pPr>
    </w:p>
    <w:p w14:paraId="1915D93A" w14:textId="77777777" w:rsidR="003670AD" w:rsidRPr="00034373" w:rsidRDefault="003670AD" w:rsidP="003670AD">
      <w:pPr>
        <w:spacing w:after="0" w:line="360" w:lineRule="auto"/>
        <w:ind w:left="1402" w:firstLine="374"/>
        <w:rPr>
          <w:rFonts w:ascii="Times New Roman" w:hAnsi="Times New Roman" w:cs="Times New Roman"/>
          <w:sz w:val="24"/>
          <w:szCs w:val="24"/>
        </w:rPr>
      </w:pPr>
    </w:p>
    <w:p w14:paraId="763B49BA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6.   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SENIŪNO PAREIGŲ NUTRAUIKMAS</w:t>
      </w:r>
    </w:p>
    <w:p w14:paraId="5B886598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Seniūnas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netenka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savo pareigų:</w:t>
      </w:r>
    </w:p>
    <w:p w14:paraId="1AAE7055" w14:textId="2DC63A83" w:rsidR="00252C93" w:rsidRPr="00034373" w:rsidRDefault="00252C93" w:rsidP="005870AF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6.1.1.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Pažeidęs 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statutą</w:t>
      </w:r>
      <w:r w:rsidR="002A361F"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</w:t>
      </w:r>
      <w:r w:rsidR="005870AF"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AK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įstatus,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Studijų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nuostatus,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="005870AF"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etikos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kodeksą,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Nuostatus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kitus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LR teisės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aktus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įstatymus.</w:t>
      </w:r>
    </w:p>
    <w:p w14:paraId="311826E0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6.1.2.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Taip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nusprendus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nubalsavus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2/3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Grupės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studentų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susirinkimo metu.</w:t>
      </w:r>
    </w:p>
    <w:p w14:paraId="0698297C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6.1.3.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Perėjęs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į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kitą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specialybę,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fakultetą,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pabaigus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nutraukus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studijas,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išėjus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akademinių atostogų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esant</w:t>
      </w:r>
      <w:r w:rsidRPr="00034373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pašalintam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iš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Kolegijos.</w:t>
      </w:r>
    </w:p>
    <w:p w14:paraId="167C1FD0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6.1.4.</w:t>
      </w:r>
      <w:r w:rsidRPr="00034373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Paties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pateiktu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prašymu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AKSA,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pateikus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prašymo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kopiją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Kolegijos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f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akultetų administracijai.</w:t>
      </w:r>
    </w:p>
    <w:p w14:paraId="32DD370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6.1.5. Išvažiavus</w:t>
      </w:r>
      <w:r w:rsidRPr="00034373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pagal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mainų programą arba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dėl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kitų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priežasčių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negalint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eiti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savo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pareigų.</w:t>
      </w:r>
    </w:p>
    <w:p w14:paraId="6B948717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6.1.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punktuose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minėtais atvejais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buvęs Seniūnas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arba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Koordinatorius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rivalo inicijuoti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kito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Seniūno rinkimus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Nuostatuose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numatyta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rinkimų tvarka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arba skirti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nebuvimo laikotarpiui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(bet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daugiau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kaip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pusei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metų)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l.e.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pareigas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asmenį (kuris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turi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pilnas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šiuose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nuostatuose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numatytas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Seniūno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teises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pareigas)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ir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apie tai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pranešti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AK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pristatant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protokolo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kopiją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kolegijos fakulteto administracijai</w:t>
      </w:r>
    </w:p>
    <w:p w14:paraId="3C0F7A1D" w14:textId="77777777" w:rsidR="00252C93" w:rsidRPr="00034373" w:rsidRDefault="00252C93" w:rsidP="003670AD">
      <w:pPr>
        <w:spacing w:after="0" w:line="360" w:lineRule="auto"/>
        <w:ind w:left="1402" w:firstLine="1378"/>
        <w:rPr>
          <w:rFonts w:ascii="Times New Roman" w:hAnsi="Times New Roman" w:cs="Times New Roman"/>
          <w:sz w:val="24"/>
          <w:szCs w:val="24"/>
        </w:rPr>
      </w:pPr>
    </w:p>
    <w:p w14:paraId="38CC6EA5" w14:textId="77777777" w:rsidR="00252C93" w:rsidRPr="00034373" w:rsidRDefault="00252C93" w:rsidP="00367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7.</w:t>
      </w:r>
      <w:r w:rsidRPr="00034373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 </w:t>
      </w:r>
      <w:r w:rsidR="004F6506" w:rsidRPr="0003437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BAIGIAMOSIOS NUOSTATOS</w:t>
      </w:r>
    </w:p>
    <w:p w14:paraId="15BD8E0E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7.1. Šiuos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Nuostatus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tvirtina ir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keičia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AKSA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="004F6506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Taryba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balsų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dauguma.</w:t>
      </w:r>
    </w:p>
    <w:p w14:paraId="23FF67F5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7.2. 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Šių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Nuostatų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pakeitimus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gali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inicijuoti ne mažiau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kaip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1/</w:t>
      </w:r>
      <w:r w:rsidR="004F6506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4F6506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Tarybos narių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1843F6AD" w14:textId="77777777" w:rsidR="00252C93" w:rsidRPr="00034373" w:rsidRDefault="00252C93" w:rsidP="003670AD">
      <w:pPr>
        <w:spacing w:after="0" w:line="360" w:lineRule="auto"/>
        <w:ind w:firstLine="1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7.3. Tiek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kiek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nenumato šie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nuostatai reikia</w:t>
      </w:r>
      <w:r w:rsidRPr="0003437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vadovautis</w:t>
      </w:r>
      <w:r w:rsidRPr="00034373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AKSA</w:t>
      </w:r>
      <w:r w:rsidRPr="0003437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Įstatais,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AK</w:t>
      </w:r>
      <w:r w:rsidRPr="0003437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Statutu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 ir</w:t>
      </w:r>
      <w:r w:rsidR="002A361F"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LR </w:t>
      </w:r>
      <w:r w:rsidRPr="0003437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teisės </w:t>
      </w:r>
      <w:r w:rsidRPr="00034373">
        <w:rPr>
          <w:rFonts w:ascii="Times New Roman" w:hAnsi="Times New Roman" w:cs="Times New Roman"/>
          <w:noProof/>
          <w:color w:val="000000"/>
          <w:sz w:val="24"/>
          <w:szCs w:val="24"/>
        </w:rPr>
        <w:t>aktais.</w:t>
      </w:r>
      <w:bookmarkStart w:id="2" w:name="4"/>
      <w:bookmarkEnd w:id="2"/>
    </w:p>
    <w:p w14:paraId="025B0811" w14:textId="77777777" w:rsidR="00252C93" w:rsidRPr="00034373" w:rsidRDefault="00252C93" w:rsidP="00252C93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sz w:val="60"/>
          <w:szCs w:val="60"/>
        </w:rPr>
      </w:pPr>
    </w:p>
    <w:p w14:paraId="79513702" w14:textId="77777777" w:rsidR="00291780" w:rsidRPr="00034373" w:rsidRDefault="00291780" w:rsidP="00252C93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sz w:val="60"/>
          <w:szCs w:val="60"/>
        </w:rPr>
      </w:pPr>
    </w:p>
    <w:p w14:paraId="3BB848D5" w14:textId="77777777" w:rsidR="00291780" w:rsidRPr="00034373" w:rsidRDefault="00291780" w:rsidP="00252C93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sz w:val="60"/>
          <w:szCs w:val="60"/>
        </w:rPr>
      </w:pPr>
    </w:p>
    <w:p w14:paraId="27CEDC96" w14:textId="77777777" w:rsidR="00291780" w:rsidRPr="00034373" w:rsidRDefault="00291780" w:rsidP="00252C93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sz w:val="60"/>
          <w:szCs w:val="60"/>
        </w:rPr>
      </w:pPr>
    </w:p>
    <w:p w14:paraId="45F12BBA" w14:textId="77777777" w:rsidR="00291780" w:rsidRPr="00034373" w:rsidRDefault="00291780" w:rsidP="00252C93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sz w:val="60"/>
          <w:szCs w:val="60"/>
        </w:rPr>
      </w:pPr>
    </w:p>
    <w:p w14:paraId="253ABD80" w14:textId="05ED3518" w:rsidR="00291780" w:rsidRPr="00034373" w:rsidRDefault="005870AF" w:rsidP="005870AF">
      <w:pPr>
        <w:jc w:val="right"/>
        <w:rPr>
          <w:rFonts w:ascii="Times New Roman" w:hAnsi="Times New Roman" w:cs="Times New Roman"/>
          <w:sz w:val="60"/>
          <w:szCs w:val="60"/>
        </w:rPr>
      </w:pPr>
      <w:r w:rsidRPr="00034373">
        <w:rPr>
          <w:rFonts w:ascii="Times New Roman" w:hAnsi="Times New Roman" w:cs="Times New Roman"/>
          <w:sz w:val="60"/>
          <w:szCs w:val="60"/>
        </w:rPr>
        <w:br w:type="page"/>
      </w:r>
      <w:r w:rsidR="00A12A0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91780" w:rsidRPr="00034373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14:paraId="51DF106D" w14:textId="77777777" w:rsidR="00291780" w:rsidRPr="00034373" w:rsidRDefault="00291780" w:rsidP="00291780">
      <w:pPr>
        <w:jc w:val="right"/>
        <w:rPr>
          <w:rFonts w:ascii="Times New Roman" w:hAnsi="Times New Roman"/>
          <w:b/>
        </w:rPr>
      </w:pPr>
      <w:r w:rsidRPr="00034373">
        <w:rPr>
          <w:rFonts w:ascii="Times New Roman" w:hAnsi="Times New Roman"/>
          <w:b/>
        </w:rPr>
        <w:t>PATVIRTINTA</w:t>
      </w:r>
    </w:p>
    <w:p w14:paraId="7585F611" w14:textId="77777777" w:rsidR="00291780" w:rsidRPr="00034373" w:rsidRDefault="00291780" w:rsidP="00291780">
      <w:pPr>
        <w:spacing w:line="240" w:lineRule="auto"/>
        <w:jc w:val="right"/>
        <w:rPr>
          <w:rFonts w:ascii="Times New Roman" w:hAnsi="Times New Roman"/>
        </w:rPr>
      </w:pPr>
      <w:r w:rsidRPr="00034373">
        <w:rPr>
          <w:rFonts w:ascii="Times New Roman" w:hAnsi="Times New Roman"/>
        </w:rPr>
        <w:t>Alytaus kolegijos studentų atstovybės</w:t>
      </w:r>
    </w:p>
    <w:p w14:paraId="2F3DED87" w14:textId="77777777" w:rsidR="00291780" w:rsidRPr="00034373" w:rsidRDefault="00291780" w:rsidP="00291780">
      <w:pPr>
        <w:spacing w:line="240" w:lineRule="auto"/>
        <w:jc w:val="right"/>
        <w:rPr>
          <w:rFonts w:ascii="Times New Roman" w:hAnsi="Times New Roman"/>
          <w:color w:val="FF0000"/>
        </w:rPr>
      </w:pPr>
      <w:r w:rsidRPr="00034373">
        <w:rPr>
          <w:rFonts w:ascii="Times New Roman" w:hAnsi="Times New Roman"/>
          <w:color w:val="FF0000"/>
        </w:rPr>
        <w:t>Tarybos posėdyje</w:t>
      </w:r>
    </w:p>
    <w:p w14:paraId="75CE178D" w14:textId="21654E3D" w:rsidR="00291780" w:rsidRPr="00034373" w:rsidRDefault="00291780" w:rsidP="00291780">
      <w:pPr>
        <w:spacing w:line="240" w:lineRule="auto"/>
        <w:jc w:val="right"/>
        <w:rPr>
          <w:rFonts w:ascii="Times New Roman" w:hAnsi="Times New Roman"/>
          <w:color w:val="FF0000"/>
        </w:rPr>
      </w:pPr>
      <w:r w:rsidRPr="00034373">
        <w:rPr>
          <w:rFonts w:ascii="Times New Roman" w:hAnsi="Times New Roman"/>
          <w:color w:val="FF0000"/>
        </w:rPr>
        <w:t xml:space="preserve">2012 m. birželio 28 </w:t>
      </w:r>
      <w:r w:rsidR="00034373" w:rsidRPr="00034373">
        <w:rPr>
          <w:rFonts w:ascii="Times New Roman" w:hAnsi="Times New Roman"/>
          <w:color w:val="FF0000"/>
        </w:rPr>
        <w:t>posėdyje</w:t>
      </w:r>
    </w:p>
    <w:p w14:paraId="7E6A6F4F" w14:textId="77777777" w:rsidR="00291780" w:rsidRPr="00034373" w:rsidRDefault="00291780" w:rsidP="00291780">
      <w:pPr>
        <w:spacing w:line="240" w:lineRule="auto"/>
        <w:jc w:val="right"/>
        <w:rPr>
          <w:rFonts w:ascii="Times New Roman" w:hAnsi="Times New Roman"/>
          <w:color w:val="FF0000"/>
        </w:rPr>
      </w:pPr>
      <w:r w:rsidRPr="00034373">
        <w:rPr>
          <w:rFonts w:ascii="Times New Roman" w:hAnsi="Times New Roman"/>
          <w:color w:val="FF0000"/>
        </w:rPr>
        <w:t>protokolu  Nr.24-3 redakcija</w:t>
      </w:r>
    </w:p>
    <w:p w14:paraId="543D29E7" w14:textId="77777777" w:rsidR="00291780" w:rsidRPr="00034373" w:rsidRDefault="00291780" w:rsidP="00291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D54AA" w14:textId="77777777" w:rsidR="00291780" w:rsidRPr="00034373" w:rsidRDefault="00291780" w:rsidP="0029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3">
        <w:rPr>
          <w:rFonts w:ascii="Times New Roman" w:hAnsi="Times New Roman" w:cs="Times New Roman"/>
          <w:b/>
          <w:sz w:val="28"/>
          <w:szCs w:val="28"/>
        </w:rPr>
        <w:t xml:space="preserve">ALYTAUS KOLEGIJOS </w:t>
      </w:r>
    </w:p>
    <w:p w14:paraId="6825DE1D" w14:textId="77777777" w:rsidR="00291780" w:rsidRPr="00034373" w:rsidRDefault="00291780" w:rsidP="0029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3">
        <w:rPr>
          <w:rFonts w:ascii="Times New Roman" w:hAnsi="Times New Roman" w:cs="Times New Roman"/>
          <w:b/>
          <w:sz w:val="28"/>
          <w:szCs w:val="28"/>
        </w:rPr>
        <w:t>KURATORIŲ NUOSTATAI</w:t>
      </w:r>
    </w:p>
    <w:p w14:paraId="0FC6EF01" w14:textId="77777777" w:rsidR="00291780" w:rsidRPr="00034373" w:rsidRDefault="00291780" w:rsidP="002917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BC57D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D643B3A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Nuostatuose naudojami trumpiniai ir terminai:</w:t>
      </w:r>
    </w:p>
    <w:p w14:paraId="394112B6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Alytaus kolegija – Kolegija;</w:t>
      </w:r>
    </w:p>
    <w:p w14:paraId="1077A6AA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Alytaus kolegijos Studentų atstovybė – AKSA;</w:t>
      </w:r>
    </w:p>
    <w:p w14:paraId="5941735D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Grupės kuratorius – Kuratorius</w:t>
      </w:r>
    </w:p>
    <w:p w14:paraId="3EF3AC0C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Grupė- Kolegijos vienos specialybės to paties kurso studentai</w:t>
      </w:r>
    </w:p>
    <w:p w14:paraId="251C2C77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Kolegijos grupių kuratorių nuostatai-Nuostatai;</w:t>
      </w:r>
    </w:p>
    <w:p w14:paraId="44E29E7B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Kolegijos fakultetų administracija- Kolegijos fakultetų dekanatai</w:t>
      </w:r>
    </w:p>
    <w:p w14:paraId="44E6B8F0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Kolegijos padaliniai-fakultetai, katedros ir kiti studijoms bei mokslinei ir meninei veiklai reikalingi padaliniai.</w:t>
      </w:r>
    </w:p>
    <w:p w14:paraId="6251AA60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Kuratorių veiklą koordinuoja, padeda organizuoti grupės susirinkimus, fakulteto kuratorių susirinkimus, padeda spręsti iškilusias problemas Studentų Atstovybė.</w:t>
      </w:r>
    </w:p>
    <w:p w14:paraId="720200E2" w14:textId="467736ED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Šie nuostatai vadovaujasi Lietuvos Respublikos Konstitucija, Lietuvos Respublikos Aukštojo mokslo įstatymu, Kolegijos etikos kodeksu, kolegijos statutu, Kolegijos studijų nuostatais,</w:t>
      </w:r>
      <w:r w:rsid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</w:rPr>
        <w:t>SA  įstatais</w:t>
      </w:r>
      <w:r w:rsidRPr="000343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</w:rPr>
        <w:t>bei kitais Lietuvos Respublikos teisės aktais, apibrėžiančiais kuratoriaus kaip fizinio asmens teises ir pareigas.</w:t>
      </w:r>
    </w:p>
    <w:p w14:paraId="51E8E067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Nuostatai įsigalioja nuo jų patvirtinimo AKSA taryboje.</w:t>
      </w:r>
    </w:p>
    <w:p w14:paraId="6DF5A476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Nuostatų papildymai bei pakeitimai svarstomi ir tvirtinami AKSA taryboje.</w:t>
      </w:r>
    </w:p>
    <w:p w14:paraId="03B322EE" w14:textId="77777777" w:rsidR="00291780" w:rsidRPr="00034373" w:rsidRDefault="00291780" w:rsidP="0029178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0A4FB2D8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BENDRI KURATORIŲ KRITERIJAI</w:t>
      </w:r>
    </w:p>
    <w:p w14:paraId="2E8CCCA8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– tai vyresnių kursų studentas, kuris padeda pirmakursiams apsiprasti naujoje aplinkoje, supažindina su kolegijos tradicijomis, studijų tvarka. Kuratoriai suteikia visą naujam studentui reikalingą informaciją, kurios gali prireikti įstojus.</w:t>
      </w:r>
    </w:p>
    <w:p w14:paraId="6A9407BE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– tai grupės atstovas, atrinktas Studentų atstovybės savanoriškai veiklai ir pasirašęs savanorystės sutartį. Savo kaip kuratoriaus veiklą derina su AKSA.</w:t>
      </w:r>
    </w:p>
    <w:p w14:paraId="4BFA0580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Kuratoriui kuruojama grupė paskiriama po kuratorių mokymų.</w:t>
      </w:r>
    </w:p>
    <w:p w14:paraId="51B1D48B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atstovauja studentų interesams Kolegijos fakultetų administracijoje.</w:t>
      </w:r>
    </w:p>
    <w:p w14:paraId="2E33B88E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turi būti susipažinęs su šiais Nuostatais ir privalo jais vadovautis.</w:t>
      </w:r>
    </w:p>
    <w:p w14:paraId="113BF42F" w14:textId="77777777" w:rsidR="00291780" w:rsidRPr="00034373" w:rsidRDefault="00291780" w:rsidP="0029178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44136553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KURATORIŲ PAREIGOS</w:t>
      </w:r>
    </w:p>
    <w:p w14:paraId="3722E81C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Kuratorius:</w:t>
      </w:r>
    </w:p>
    <w:p w14:paraId="512F5489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Dalyvauja kuratorių mokymuose;</w:t>
      </w:r>
    </w:p>
    <w:p w14:paraId="1FCAE7DC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Gauna savo kuruojamos grupės sąrašą bei tvarkaraštį ir supažindinama kuruojama grupė;</w:t>
      </w:r>
    </w:p>
    <w:p w14:paraId="462D9F77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Pasirūpina pirmakursių tarpusavio susibendravimu;</w:t>
      </w:r>
    </w:p>
    <w:p w14:paraId="5F4B6914" w14:textId="2C7850EE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Virtualiai bendrauja su pirmakursiais, sukuria bendravimo grupės </w:t>
      </w:r>
      <w:r w:rsidR="00034373" w:rsidRPr="00034373">
        <w:rPr>
          <w:rFonts w:ascii="Times New Roman" w:hAnsi="Times New Roman" w:cs="Times New Roman"/>
          <w:sz w:val="24"/>
          <w:szCs w:val="24"/>
        </w:rPr>
        <w:t>el. erdvėje</w:t>
      </w:r>
      <w:r w:rsidRPr="00034373">
        <w:rPr>
          <w:rFonts w:ascii="Times New Roman" w:hAnsi="Times New Roman" w:cs="Times New Roman"/>
          <w:sz w:val="24"/>
          <w:szCs w:val="24"/>
        </w:rPr>
        <w:t>;</w:t>
      </w:r>
    </w:p>
    <w:p w14:paraId="6B0AFDBA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Dalyvauja visuotiniame kuratorių susirinkime;</w:t>
      </w:r>
    </w:p>
    <w:p w14:paraId="1FB4C421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Rugsėjo pirmąją prisistato savo kuruojamai grupei, papasakoja, kas yra kuratorius, kokios jo funkcijos;</w:t>
      </w:r>
    </w:p>
    <w:p w14:paraId="74D4EDB1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Surenka grupės kontaktus;</w:t>
      </w:r>
    </w:p>
    <w:p w14:paraId="27AF98FC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Dalyvauja grupės seniūno rinkimuose;</w:t>
      </w:r>
    </w:p>
    <w:p w14:paraId="168CD4CA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Informuoja apie socialinius ir akademinius reikalus;</w:t>
      </w:r>
    </w:p>
    <w:p w14:paraId="33CC09AC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Konsultuoja studentus iškilusiais klausimais;</w:t>
      </w:r>
    </w:p>
    <w:p w14:paraId="359BDF7B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Rengia papildomus susitikimus su kuruojama grupe;</w:t>
      </w:r>
    </w:p>
    <w:p w14:paraId="37D93CEA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Pristato AKSA ir supažindina su jos veikla;</w:t>
      </w:r>
    </w:p>
    <w:p w14:paraId="24029E92" w14:textId="77777777" w:rsidR="00291780" w:rsidRPr="00034373" w:rsidRDefault="00291780" w:rsidP="00291780">
      <w:pPr>
        <w:pStyle w:val="ListParagraph"/>
        <w:ind w:left="1072"/>
        <w:rPr>
          <w:rFonts w:ascii="Times New Roman" w:hAnsi="Times New Roman" w:cs="Times New Roman"/>
          <w:sz w:val="24"/>
          <w:szCs w:val="24"/>
        </w:rPr>
      </w:pPr>
    </w:p>
    <w:p w14:paraId="138A1E69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KURATORIŲ TEISĖS</w:t>
      </w:r>
    </w:p>
    <w:p w14:paraId="34BD4DAE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turi teisę:</w:t>
      </w:r>
    </w:p>
    <w:p w14:paraId="5D59D424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Gauti informaciją visais su studijomis susijusiais klausimais iš Kolegijos fakultetų administracijos ir AKSA ;</w:t>
      </w:r>
    </w:p>
    <w:p w14:paraId="5A2C514D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Rinkti ir būti išrinktas į AKSA valdymo organus;</w:t>
      </w:r>
    </w:p>
    <w:p w14:paraId="7137EA36" w14:textId="77777777" w:rsidR="00291780" w:rsidRPr="00034373" w:rsidRDefault="00291780" w:rsidP="0029178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Teikti pasiūlymus AKSA  dėl Nuostatų tobulinimo ir kitokios veiklos.</w:t>
      </w:r>
    </w:p>
    <w:p w14:paraId="09210166" w14:textId="77777777" w:rsidR="00291780" w:rsidRPr="00034373" w:rsidRDefault="00291780" w:rsidP="00291780">
      <w:pPr>
        <w:pStyle w:val="ListParagraph"/>
        <w:ind w:left="1072"/>
        <w:rPr>
          <w:rFonts w:ascii="Times New Roman" w:hAnsi="Times New Roman" w:cs="Times New Roman"/>
          <w:sz w:val="24"/>
          <w:szCs w:val="24"/>
        </w:rPr>
      </w:pPr>
    </w:p>
    <w:p w14:paraId="523F4932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KURATORIAUS RINKIMAI</w:t>
      </w:r>
    </w:p>
    <w:p w14:paraId="60E7E445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renkamas, pateikus AKSA motyvacinį laišką, AKSA narių arba Prezidento siūlymu, savanoriškai veiklai atlikti.</w:t>
      </w:r>
    </w:p>
    <w:p w14:paraId="3B2D147E" w14:textId="77777777" w:rsidR="00291780" w:rsidRPr="00034373" w:rsidRDefault="00291780" w:rsidP="0029178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4B77EF0E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KURATORIAUS PAREIGŲ NUTRAUKIMAS</w:t>
      </w:r>
    </w:p>
    <w:p w14:paraId="531AB84A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Kuruojamos grupės iniciatyva ir/ar kuratorių koordinatoriaus sprendimu pakeisti kuratorių;</w:t>
      </w:r>
    </w:p>
    <w:p w14:paraId="431CBE4F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Jam atsistatydinus pateikiant atsistatydinimo raštą koordinatoriui nurodant priežastis;</w:t>
      </w:r>
    </w:p>
    <w:p w14:paraId="40BDA4DB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Nustojus būti studentu;</w:t>
      </w:r>
    </w:p>
    <w:p w14:paraId="466A3C53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Kuratorius norintis nutraukti savo pareigas privalo pranešti prieš tris darbo dienas.</w:t>
      </w:r>
    </w:p>
    <w:p w14:paraId="74992307" w14:textId="77777777" w:rsidR="00291780" w:rsidRPr="00034373" w:rsidRDefault="00291780" w:rsidP="0029178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31E1AC72" w14:textId="77777777" w:rsidR="00291780" w:rsidRPr="00034373" w:rsidRDefault="00291780" w:rsidP="00291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37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9A15048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Šiuos Nuostatus tvirtina ir keičia AKSA Taryba balsų dauguma;</w:t>
      </w:r>
    </w:p>
    <w:p w14:paraId="7C919CD7" w14:textId="77777777" w:rsidR="00291780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Šių Nuostatų pakeitimus gali inicijuoti ne mažiau kaip ½ AKSA Tarybos narių;</w:t>
      </w:r>
    </w:p>
    <w:p w14:paraId="793AD744" w14:textId="60B2C267" w:rsidR="005870AF" w:rsidRPr="00034373" w:rsidRDefault="00291780" w:rsidP="00291780">
      <w:pPr>
        <w:pStyle w:val="ListParagraph"/>
        <w:numPr>
          <w:ilvl w:val="1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>Tiek kiek numato šie Nuostatai reikia vadovautis AKSA Įstatais, AK Statutu ir Lietuvos Respublikos teisės aktais.</w:t>
      </w:r>
    </w:p>
    <w:p w14:paraId="44D8C9B3" w14:textId="77777777" w:rsidR="005870AF" w:rsidRPr="00034373" w:rsidRDefault="005870AF">
      <w:pPr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br w:type="page"/>
      </w:r>
    </w:p>
    <w:p w14:paraId="54E4D415" w14:textId="2C209A6D" w:rsidR="00361FC0" w:rsidRPr="00034373" w:rsidRDefault="00A12A06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61FC0" w:rsidRPr="00034373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14:paraId="140B035D" w14:textId="77777777" w:rsidR="00361FC0" w:rsidRPr="00034373" w:rsidRDefault="00361FC0" w:rsidP="00361FC0">
      <w:pPr>
        <w:jc w:val="right"/>
        <w:rPr>
          <w:rFonts w:ascii="Times New Roman" w:hAnsi="Times New Roman"/>
          <w:b/>
        </w:rPr>
      </w:pPr>
      <w:r w:rsidRPr="00034373">
        <w:rPr>
          <w:rFonts w:ascii="Times New Roman" w:hAnsi="Times New Roman"/>
          <w:b/>
        </w:rPr>
        <w:t>PATVIRTINTA</w:t>
      </w:r>
    </w:p>
    <w:p w14:paraId="058CC355" w14:textId="77777777" w:rsidR="00361FC0" w:rsidRPr="00034373" w:rsidRDefault="00361FC0" w:rsidP="00361FC0">
      <w:pPr>
        <w:spacing w:line="240" w:lineRule="auto"/>
        <w:jc w:val="right"/>
        <w:rPr>
          <w:rFonts w:ascii="Times New Roman" w:hAnsi="Times New Roman"/>
        </w:rPr>
      </w:pPr>
      <w:r w:rsidRPr="00034373">
        <w:rPr>
          <w:rFonts w:ascii="Times New Roman" w:hAnsi="Times New Roman"/>
        </w:rPr>
        <w:t>Alytaus kolegijos studentų atstovybės</w:t>
      </w:r>
    </w:p>
    <w:p w14:paraId="042E3E5E" w14:textId="3AD9AD6A" w:rsidR="00361FC0" w:rsidRPr="002D68EF" w:rsidRDefault="00A12A06" w:rsidP="00361FC0">
      <w:pPr>
        <w:spacing w:line="240" w:lineRule="auto"/>
        <w:jc w:val="right"/>
        <w:rPr>
          <w:rFonts w:ascii="Times New Roman" w:hAnsi="Times New Roman"/>
        </w:rPr>
      </w:pPr>
      <w:r w:rsidRPr="002D68EF">
        <w:rPr>
          <w:rFonts w:ascii="Times New Roman" w:hAnsi="Times New Roman"/>
        </w:rPr>
        <w:t>Valdybos</w:t>
      </w:r>
      <w:r w:rsidR="00361FC0" w:rsidRPr="002D68EF">
        <w:rPr>
          <w:rFonts w:ascii="Times New Roman" w:hAnsi="Times New Roman"/>
        </w:rPr>
        <w:t xml:space="preserve"> posėdyje</w:t>
      </w:r>
    </w:p>
    <w:p w14:paraId="3023349A" w14:textId="42D0A3F2" w:rsidR="00A12A06" w:rsidRPr="002D68EF" w:rsidRDefault="00A12A06" w:rsidP="00361FC0">
      <w:pPr>
        <w:spacing w:line="240" w:lineRule="auto"/>
        <w:jc w:val="right"/>
        <w:rPr>
          <w:rFonts w:ascii="Times New Roman" w:hAnsi="Times New Roman"/>
        </w:rPr>
      </w:pPr>
      <w:r w:rsidRPr="002D68EF">
        <w:rPr>
          <w:rFonts w:ascii="Times New Roman" w:hAnsi="Times New Roman"/>
        </w:rPr>
        <w:t>2020 m. gegužės 2</w:t>
      </w:r>
      <w:r w:rsidR="002D68EF" w:rsidRPr="002D68EF">
        <w:rPr>
          <w:rFonts w:ascii="Times New Roman" w:hAnsi="Times New Roman"/>
        </w:rPr>
        <w:t>9</w:t>
      </w:r>
      <w:r w:rsidRPr="002D68EF">
        <w:rPr>
          <w:rFonts w:ascii="Times New Roman" w:hAnsi="Times New Roman"/>
        </w:rPr>
        <w:t xml:space="preserve"> d. posėdyje</w:t>
      </w:r>
    </w:p>
    <w:p w14:paraId="1BBC1F72" w14:textId="7107AA65" w:rsidR="00361FC0" w:rsidRPr="002D68EF" w:rsidRDefault="00361FC0" w:rsidP="00361FC0">
      <w:pPr>
        <w:spacing w:line="240" w:lineRule="auto"/>
        <w:jc w:val="right"/>
        <w:rPr>
          <w:rFonts w:ascii="Times New Roman" w:hAnsi="Times New Roman"/>
        </w:rPr>
      </w:pPr>
      <w:r w:rsidRPr="002D68EF">
        <w:rPr>
          <w:rFonts w:ascii="Times New Roman" w:hAnsi="Times New Roman"/>
        </w:rPr>
        <w:t xml:space="preserve">protokolu </w:t>
      </w:r>
      <w:r w:rsidR="00A12A06" w:rsidRPr="002D68EF">
        <w:rPr>
          <w:rFonts w:ascii="Times New Roman" w:hAnsi="Times New Roman"/>
        </w:rPr>
        <w:t xml:space="preserve">16 </w:t>
      </w:r>
      <w:r w:rsidRPr="002D68EF">
        <w:rPr>
          <w:rFonts w:ascii="Times New Roman" w:hAnsi="Times New Roman"/>
        </w:rPr>
        <w:t>redakcija</w:t>
      </w:r>
    </w:p>
    <w:p w14:paraId="1B0F201F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E501895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1CBE55E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673F94AE" wp14:editId="0D37D505">
            <wp:simplePos x="0" y="0"/>
            <wp:positionH relativeFrom="column">
              <wp:posOffset>2339340</wp:posOffset>
            </wp:positionH>
            <wp:positionV relativeFrom="paragraph">
              <wp:posOffset>21590</wp:posOffset>
            </wp:positionV>
            <wp:extent cx="1819275" cy="9429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136" t="37756" r="42815" b="5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2B2DCE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188E578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BD7F7D2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74B1B37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75FE459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4C7FC3B" w14:textId="77777777" w:rsidR="00361FC0" w:rsidRPr="00034373" w:rsidRDefault="00361FC0" w:rsidP="00361FC0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41833478"/>
      <w:r w:rsidRPr="00034373">
        <w:rPr>
          <w:rFonts w:ascii="Times New Roman" w:hAnsi="Times New Roman" w:cs="Times New Roman"/>
          <w:b/>
          <w:sz w:val="28"/>
          <w:szCs w:val="28"/>
        </w:rPr>
        <w:t>ALYTAUS KOLEGIJOS STUDENTŲ ATSTOVYBĖS PAREIGYBIŲ APRAŠRAS</w:t>
      </w:r>
    </w:p>
    <w:bookmarkEnd w:id="3"/>
    <w:p w14:paraId="57242B5D" w14:textId="5250EE7E" w:rsidR="00361FC0" w:rsidRPr="00034373" w:rsidRDefault="005870AF" w:rsidP="00361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4373">
        <w:rPr>
          <w:rFonts w:ascii="Times New Roman" w:hAnsi="Times New Roman"/>
          <w:b/>
          <w:sz w:val="24"/>
          <w:szCs w:val="24"/>
        </w:rPr>
        <w:t>VICEPREZIDENTAS</w:t>
      </w:r>
    </w:p>
    <w:p w14:paraId="21A0770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1. vykdo prezidento funkcijas kolegijos lygmeniu, kai Prezidentas laikinai išvykęs ar dėl kitų </w:t>
      </w:r>
      <w:r w:rsidR="001609FC" w:rsidRPr="00034373">
        <w:rPr>
          <w:rFonts w:ascii="Times New Roman" w:hAnsi="Times New Roman"/>
          <w:sz w:val="24"/>
          <w:szCs w:val="24"/>
        </w:rPr>
        <w:t>priežasčių</w:t>
      </w:r>
      <w:r w:rsidRPr="00034373">
        <w:rPr>
          <w:rFonts w:ascii="Times New Roman" w:hAnsi="Times New Roman"/>
          <w:sz w:val="24"/>
          <w:szCs w:val="24"/>
        </w:rPr>
        <w:t xml:space="preserve"> negali vykdyti Prezidento veiklos. Jei Pirmininkas negali vykdyti Prezidento funkcijų, jas Tarybos sprendimu pavedama vykdyti kitam AKSA studentų atstovui;</w:t>
      </w:r>
    </w:p>
    <w:p w14:paraId="24027AF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koordinuoja organizacijos veiklos plano paruošimą, tvirtinimą, įgyvendinimą, monitoringą bei reikalingus redagavimus;</w:t>
      </w:r>
    </w:p>
    <w:p w14:paraId="0E343D82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kartu su Prezidentu koordinuoja AKSA veiklą;</w:t>
      </w:r>
    </w:p>
    <w:p w14:paraId="05286DA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kartu su Prezidentu dalyvauja posėdžiuose, susitikimuose kolegijos lygmeniu, susitikimuose kitų regioninių bei nacionalinių organizacijų lygmeniu;</w:t>
      </w:r>
    </w:p>
    <w:p w14:paraId="7B03A02B" w14:textId="352A4EDE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5. inicijuoja AKSA bendradarbiavimą su kitų kolegijų SA, regioninėmis bei </w:t>
      </w:r>
      <w:r w:rsidR="00034373" w:rsidRPr="00034373">
        <w:rPr>
          <w:rFonts w:ascii="Times New Roman" w:hAnsi="Times New Roman"/>
          <w:sz w:val="24"/>
          <w:szCs w:val="24"/>
        </w:rPr>
        <w:t>nacionalinėmis</w:t>
      </w:r>
      <w:r w:rsidRPr="00034373">
        <w:rPr>
          <w:rFonts w:ascii="Times New Roman" w:hAnsi="Times New Roman"/>
          <w:sz w:val="24"/>
          <w:szCs w:val="24"/>
        </w:rPr>
        <w:t xml:space="preserve"> organizacijomis bei užtikrina pastovų bendradarbiavimą su AKSA klubais;</w:t>
      </w:r>
    </w:p>
    <w:p w14:paraId="55247F2A" w14:textId="3CE5B840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6. užtikrina </w:t>
      </w:r>
      <w:r w:rsidR="00034373" w:rsidRPr="00034373">
        <w:rPr>
          <w:rFonts w:ascii="Times New Roman" w:hAnsi="Times New Roman"/>
          <w:sz w:val="24"/>
          <w:szCs w:val="24"/>
        </w:rPr>
        <w:t>strategijos</w:t>
      </w:r>
      <w:r w:rsidRPr="00034373">
        <w:rPr>
          <w:rFonts w:ascii="Times New Roman" w:hAnsi="Times New Roman"/>
          <w:sz w:val="24"/>
          <w:szCs w:val="24"/>
        </w:rPr>
        <w:t xml:space="preserve"> paruošimą, tvirtinimą, įgyvendinimą, monitoringą;</w:t>
      </w:r>
    </w:p>
    <w:p w14:paraId="742F5DA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skatina studentų iniciatyvas, naujų klubų įkūrimą;</w:t>
      </w:r>
    </w:p>
    <w:p w14:paraId="58299382" w14:textId="77777777" w:rsidR="00361FC0" w:rsidRPr="00034373" w:rsidRDefault="00361FC0" w:rsidP="00361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AC7FC1" w14:textId="4A939C0A" w:rsidR="005870AF" w:rsidRPr="00034373" w:rsidRDefault="005870AF" w:rsidP="005870AF">
      <w:pPr>
        <w:pStyle w:val="Heading1"/>
      </w:pPr>
      <w:r w:rsidRPr="00034373">
        <w:t xml:space="preserve">Socialinių ir akademinių reikalų </w:t>
      </w:r>
      <w:r w:rsidR="0094702B" w:rsidRPr="00034373">
        <w:t>KOMITETAS</w:t>
      </w:r>
    </w:p>
    <w:p w14:paraId="59E8263A" w14:textId="02C7524A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rengia ir įgyvendina socialinius projektus;</w:t>
      </w:r>
    </w:p>
    <w:p w14:paraId="3A0F582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užtikrina studentų su negalia integravimą į kolegijos aplinką;</w:t>
      </w:r>
    </w:p>
    <w:p w14:paraId="79B5F59B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vykdo socialinės paramos akcijas kolegijoje ir už jo ribų;</w:t>
      </w:r>
    </w:p>
    <w:p w14:paraId="549C3DE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lastRenderedPageBreak/>
        <w:t>4. kuria palankią socialinę aplinką studentams;</w:t>
      </w:r>
    </w:p>
    <w:p w14:paraId="08FFDE34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5. rūpinasi studentų maitinimo kokybės užtikrinimu;</w:t>
      </w:r>
    </w:p>
    <w:p w14:paraId="5AFC1A1A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formuoja ir įgyvendina studentų apgyvendinimo bendrabučiuose politiką;</w:t>
      </w:r>
    </w:p>
    <w:p w14:paraId="14822D8A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reaguoja į socialinius studentų poreikius;</w:t>
      </w:r>
    </w:p>
    <w:p w14:paraId="6119D5A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8. teikia pasiūlymus dėl stipendijų tvarkos;</w:t>
      </w:r>
    </w:p>
    <w:p w14:paraId="372675A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9. kartu su AKSA prezidentu ir pirmininku dalyvauja stipendijų ir pašalpų skirstyme;</w:t>
      </w:r>
    </w:p>
    <w:p w14:paraId="597C8FE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10. teikia informaciją studentams apie paskolas;</w:t>
      </w:r>
    </w:p>
    <w:p w14:paraId="1AA8D9D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11. teikia pasiūlymus Tarybai ir Prezidentui dėl socialinių klausimų atstovavimo kolegijoje bei regioninių ir nacionalinių organizacijų </w:t>
      </w:r>
      <w:r w:rsidR="001609FC" w:rsidRPr="00034373">
        <w:rPr>
          <w:rFonts w:ascii="Times New Roman" w:hAnsi="Times New Roman"/>
          <w:sz w:val="24"/>
          <w:szCs w:val="24"/>
        </w:rPr>
        <w:t>lygmeniu</w:t>
      </w:r>
      <w:r w:rsidRPr="00034373">
        <w:rPr>
          <w:rFonts w:ascii="Times New Roman" w:hAnsi="Times New Roman"/>
          <w:sz w:val="24"/>
          <w:szCs w:val="24"/>
        </w:rPr>
        <w:t>;</w:t>
      </w:r>
    </w:p>
    <w:p w14:paraId="5ABA204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12. kartu su Akademinės veiklos komitetu rengia ir organizuoja atstovybės narių apmokymus, supažindinimus su svarbiausiais socialiniais ir akademiniais klausimais.</w:t>
      </w:r>
    </w:p>
    <w:p w14:paraId="345B6C0A" w14:textId="4E964080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13</w:t>
      </w:r>
      <w:r w:rsidR="00361FC0" w:rsidRPr="00034373">
        <w:rPr>
          <w:rFonts w:ascii="Times New Roman" w:hAnsi="Times New Roman"/>
          <w:sz w:val="24"/>
          <w:szCs w:val="24"/>
        </w:rPr>
        <w:t>. teikia pasiūlymus:</w:t>
      </w:r>
    </w:p>
    <w:p w14:paraId="324C8B6F" w14:textId="75355A2B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>.1 dėl studijų kokybės užtikrinimo bei gerinimo;</w:t>
      </w:r>
    </w:p>
    <w:p w14:paraId="3D8DE5F6" w14:textId="1AD12480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 xml:space="preserve">.2 dėl studijų </w:t>
      </w:r>
      <w:r w:rsidR="001609FC" w:rsidRPr="00034373">
        <w:rPr>
          <w:rFonts w:ascii="Times New Roman" w:hAnsi="Times New Roman"/>
          <w:sz w:val="24"/>
          <w:szCs w:val="24"/>
        </w:rPr>
        <w:t>programų</w:t>
      </w:r>
      <w:r w:rsidRPr="00034373">
        <w:rPr>
          <w:rFonts w:ascii="Times New Roman" w:hAnsi="Times New Roman"/>
          <w:sz w:val="24"/>
          <w:szCs w:val="24"/>
        </w:rPr>
        <w:t xml:space="preserve"> tobulinimo;</w:t>
      </w:r>
    </w:p>
    <w:p w14:paraId="07BBD088" w14:textId="64720629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>.3 dėl priėmimo į kolegiją sąlygų;</w:t>
      </w:r>
    </w:p>
    <w:p w14:paraId="4B3BB3CB" w14:textId="05632D90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>.4 dėl praktikų kokybės;</w:t>
      </w:r>
    </w:p>
    <w:p w14:paraId="4C6D4A0A" w14:textId="48D7988C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>.5 dėl sesijos tvarkos;</w:t>
      </w:r>
    </w:p>
    <w:p w14:paraId="17BE2C90" w14:textId="12040549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</w:t>
      </w:r>
      <w:r w:rsidR="0094702B" w:rsidRPr="00034373">
        <w:rPr>
          <w:rFonts w:ascii="Times New Roman" w:hAnsi="Times New Roman"/>
          <w:sz w:val="24"/>
          <w:szCs w:val="24"/>
        </w:rPr>
        <w:t>3</w:t>
      </w:r>
      <w:r w:rsidRPr="00034373">
        <w:rPr>
          <w:rFonts w:ascii="Times New Roman" w:hAnsi="Times New Roman"/>
          <w:sz w:val="24"/>
          <w:szCs w:val="24"/>
        </w:rPr>
        <w:t>.6 dėl patogaus paskaitų tvarkaraščio;</w:t>
      </w:r>
    </w:p>
    <w:p w14:paraId="75C05C5D" w14:textId="6F334F05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14</w:t>
      </w:r>
      <w:r w:rsidR="00361FC0" w:rsidRPr="00034373">
        <w:rPr>
          <w:rFonts w:ascii="Times New Roman" w:hAnsi="Times New Roman"/>
          <w:sz w:val="24"/>
          <w:szCs w:val="24"/>
        </w:rPr>
        <w:t>. informuoja studentus apie galimybę kreiptis į Apeliacinę ir  Ginčų nagrinėjimo komisijas;</w:t>
      </w:r>
    </w:p>
    <w:p w14:paraId="6FA443A2" w14:textId="2E81F973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15</w:t>
      </w:r>
      <w:r w:rsidR="00361FC0" w:rsidRPr="00034373">
        <w:rPr>
          <w:rFonts w:ascii="Times New Roman" w:hAnsi="Times New Roman"/>
          <w:sz w:val="24"/>
          <w:szCs w:val="24"/>
        </w:rPr>
        <w:t>. tiria dėstymo kokybę ir teikia pasiūlymus jai gerinti;</w:t>
      </w:r>
    </w:p>
    <w:p w14:paraId="0BC394C4" w14:textId="7516DF11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16</w:t>
      </w:r>
      <w:r w:rsidR="00361FC0" w:rsidRPr="00034373">
        <w:rPr>
          <w:rFonts w:ascii="Times New Roman" w:hAnsi="Times New Roman"/>
          <w:sz w:val="24"/>
          <w:szCs w:val="24"/>
        </w:rPr>
        <w:t>. teikia pasiūlymus Tarybai ir Prezidentui dėl akademinių klausimų atstovavimo  universitete bei regioninių ir nacionalinių organizacijų lygmeniu;</w:t>
      </w:r>
    </w:p>
    <w:p w14:paraId="692EE0DE" w14:textId="39632D7B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17.</w:t>
      </w:r>
      <w:r w:rsidR="00361FC0" w:rsidRPr="00034373">
        <w:rPr>
          <w:rFonts w:ascii="Times New Roman" w:hAnsi="Times New Roman"/>
          <w:sz w:val="24"/>
          <w:szCs w:val="24"/>
        </w:rPr>
        <w:t xml:space="preserve"> skatina studentų mokslinę veiklą kolegijoje; </w:t>
      </w:r>
    </w:p>
    <w:p w14:paraId="4675914B" w14:textId="07BF417D" w:rsidR="00361FC0" w:rsidRPr="00034373" w:rsidRDefault="0094702B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18</w:t>
      </w:r>
      <w:r w:rsidR="00361FC0" w:rsidRPr="00034373">
        <w:rPr>
          <w:rFonts w:ascii="Times New Roman" w:hAnsi="Times New Roman"/>
          <w:sz w:val="24"/>
          <w:szCs w:val="24"/>
        </w:rPr>
        <w:t>. kartu su Socialinės  veiklos komitetu rengia ir organizuoja atstovybės narių apmokymus, supažindinimus su svarbiausiais socialiniais ir akademiniais klausimais.</w:t>
      </w:r>
    </w:p>
    <w:p w14:paraId="2753D29F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C3F893" w14:textId="77777777" w:rsidR="00361FC0" w:rsidRPr="00034373" w:rsidRDefault="00361FC0" w:rsidP="0094702B">
      <w:pPr>
        <w:pStyle w:val="Heading1"/>
      </w:pPr>
      <w:r w:rsidRPr="00034373">
        <w:t>RYŠIŲ SU VISUOMENE (vidinis)</w:t>
      </w:r>
    </w:p>
    <w:p w14:paraId="5A23FEEF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formuoja ir įgyvendina AKSA įvaizdžio ir savireklamos strategiją;</w:t>
      </w:r>
    </w:p>
    <w:p w14:paraId="31F8075E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informuoja studentus apie AKSA veiklą;</w:t>
      </w:r>
    </w:p>
    <w:p w14:paraId="133F743F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3. pasitelkę visas viešųjų ryšių priemones formuoja teigiamą AKSA įvaizdį; </w:t>
      </w:r>
    </w:p>
    <w:p w14:paraId="045B593A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užtikrina aktualios studentams informacijos patalpinimą AKSA svetainėje;</w:t>
      </w:r>
    </w:p>
    <w:p w14:paraId="3F7AAC5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5. ne rečiau kaip kartą per savaitę atnaujina AKSA internetinę svetainę; </w:t>
      </w:r>
    </w:p>
    <w:p w14:paraId="6033184A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rūpinasi AKSA atributika;</w:t>
      </w:r>
    </w:p>
    <w:p w14:paraId="2337CB0B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lastRenderedPageBreak/>
        <w:t>7. archyvuoti AKSA nuotraukas, vaizdo bei garso medžiagą;</w:t>
      </w:r>
    </w:p>
    <w:p w14:paraId="2E7517A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8. informaciją apie AKSA veiklą išplatina internetinėje svetainėje;</w:t>
      </w:r>
    </w:p>
    <w:p w14:paraId="5D190D0D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9. pasitelkę vietines žiniasklaidos priemones skleidžia studentams aktualią informaciją kolegijoje;</w:t>
      </w:r>
    </w:p>
    <w:p w14:paraId="25168C15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10.prižiūri AKSA informacinius kanalus; </w:t>
      </w:r>
      <w:r w:rsidRPr="00034373">
        <w:rPr>
          <w:rFonts w:ascii="Times New Roman" w:hAnsi="Times New Roman"/>
          <w:i/>
          <w:sz w:val="24"/>
          <w:szCs w:val="24"/>
        </w:rPr>
        <w:t>- ir dar kuria naujus</w:t>
      </w:r>
    </w:p>
    <w:p w14:paraId="6D08CBBB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11. kuria AKSA archyvavimo sistemas.</w:t>
      </w:r>
    </w:p>
    <w:p w14:paraId="057CB76E" w14:textId="1BC9BE74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12. kuria reklaminį dizainą (plakatus, atributiką, netradicinę reklamą);</w:t>
      </w:r>
    </w:p>
    <w:p w14:paraId="321D7A5D" w14:textId="77777777" w:rsidR="00361FC0" w:rsidRPr="00034373" w:rsidRDefault="00361FC0" w:rsidP="0094702B">
      <w:pPr>
        <w:pStyle w:val="Heading1"/>
      </w:pPr>
      <w:r w:rsidRPr="00034373">
        <w:t>RYŠIŲ SU VISUOMENE (išorinis)</w:t>
      </w:r>
    </w:p>
    <w:p w14:paraId="2FEC182E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formuoja ir įgyvendina AKSA įvaizdžio ir savireklamos strategiją;</w:t>
      </w:r>
    </w:p>
    <w:p w14:paraId="0F6860C0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koordinuoja SA informacijos sklaidą už kolegijos ribų;</w:t>
      </w:r>
    </w:p>
    <w:p w14:paraId="3254568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4. pasitelkę visas viešųjų ryšių priemones formuoja teigiamą AKSA įvaizdį; </w:t>
      </w:r>
    </w:p>
    <w:p w14:paraId="68885C65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5. koordinuoja svarbių universiteto darbuotojų, partnerių sveikinimus švenčių proga;</w:t>
      </w:r>
    </w:p>
    <w:p w14:paraId="524D895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rengia AKSA pristatymo medžiagą;</w:t>
      </w:r>
    </w:p>
    <w:p w14:paraId="039B0270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konsultuoja AKSA prezidentą/AKSA</w:t>
      </w:r>
      <w:r w:rsidR="001609FC" w:rsidRPr="00034373">
        <w:rPr>
          <w:rFonts w:ascii="Times New Roman" w:hAnsi="Times New Roman"/>
          <w:sz w:val="24"/>
          <w:szCs w:val="24"/>
        </w:rPr>
        <w:t xml:space="preserve"> </w:t>
      </w:r>
      <w:r w:rsidRPr="00034373">
        <w:rPr>
          <w:rFonts w:ascii="Times New Roman" w:hAnsi="Times New Roman"/>
          <w:sz w:val="24"/>
          <w:szCs w:val="24"/>
        </w:rPr>
        <w:t>pirmininką ryšių su visuomene ir protokolo klausimais;</w:t>
      </w:r>
    </w:p>
    <w:p w14:paraId="6CB933C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8. analizuoja visuomenės požiūrį į AKSA veiklą, teikia atsakus žiniasklaidoje.</w:t>
      </w:r>
    </w:p>
    <w:p w14:paraId="62C5D97F" w14:textId="77777777" w:rsidR="00361FC0" w:rsidRPr="00034373" w:rsidRDefault="00361FC0" w:rsidP="0094702B">
      <w:pPr>
        <w:pStyle w:val="Heading1"/>
      </w:pPr>
      <w:r w:rsidRPr="00034373">
        <w:t>MARKETINGO KOMITETAS</w:t>
      </w:r>
    </w:p>
    <w:p w14:paraId="5B35D3A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platina ir kontroliuoja išorinę ir vidinę reklaminę medžiagą;</w:t>
      </w:r>
    </w:p>
    <w:p w14:paraId="3B0654F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ieško reklamos užsakovų;</w:t>
      </w:r>
    </w:p>
    <w:p w14:paraId="7CF6354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rengia sutartis su reklamos užsakovais;</w:t>
      </w:r>
    </w:p>
    <w:p w14:paraId="0C671C25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rengia ir platina reklaminius pasiūlymus;</w:t>
      </w:r>
    </w:p>
    <w:p w14:paraId="6AAF7D3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5. užtikrina padėkojimą rėmėjams;</w:t>
      </w:r>
    </w:p>
    <w:p w14:paraId="6962EB7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inicijuoja AKSA partnerių duomenų bazės kūrimą ir užtikrina jos pildymą;</w:t>
      </w:r>
    </w:p>
    <w:p w14:paraId="12F0EBB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vykdo veiklą remiantis veiklos plane numatytais finansiniais poreikiais;</w:t>
      </w:r>
    </w:p>
    <w:p w14:paraId="3F8F5BAA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8. kartu su ryšių su visuomene komitetu formuoja AKSA įvaizdį ir savireklamos </w:t>
      </w:r>
      <w:r w:rsidR="001609FC" w:rsidRPr="00034373">
        <w:rPr>
          <w:rFonts w:ascii="Times New Roman" w:hAnsi="Times New Roman"/>
          <w:sz w:val="24"/>
          <w:szCs w:val="24"/>
        </w:rPr>
        <w:t>strategiją</w:t>
      </w:r>
      <w:r w:rsidRPr="00034373">
        <w:rPr>
          <w:rFonts w:ascii="Times New Roman" w:hAnsi="Times New Roman"/>
          <w:sz w:val="24"/>
          <w:szCs w:val="24"/>
        </w:rPr>
        <w:t>;</w:t>
      </w:r>
    </w:p>
    <w:p w14:paraId="79BC6B9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9. teikia Valdybai </w:t>
      </w:r>
      <w:r w:rsidR="001609FC" w:rsidRPr="00034373">
        <w:rPr>
          <w:rFonts w:ascii="Times New Roman" w:hAnsi="Times New Roman"/>
          <w:sz w:val="24"/>
          <w:szCs w:val="24"/>
        </w:rPr>
        <w:t>tvirtinti</w:t>
      </w:r>
      <w:r w:rsidRPr="00034373">
        <w:rPr>
          <w:rFonts w:ascii="Times New Roman" w:hAnsi="Times New Roman"/>
          <w:sz w:val="24"/>
          <w:szCs w:val="24"/>
        </w:rPr>
        <w:t xml:space="preserve"> reklaminės medžiagos platinimo taisykles;</w:t>
      </w:r>
    </w:p>
    <w:p w14:paraId="4C7849B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10. vadovaujasi reklaminės medžiagos platinimo taisyklėmis ir yra atsakingi už jų vykdymą;</w:t>
      </w:r>
    </w:p>
    <w:p w14:paraId="3DB18F0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11. kontroliuoja AKSA reklaminių plotų naudojimą;</w:t>
      </w:r>
    </w:p>
    <w:p w14:paraId="5FC908A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12. pasitelkia netradicines priemones teikiant pasiūlymus rėmėjams.</w:t>
      </w:r>
    </w:p>
    <w:p w14:paraId="3E5E24AB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B195D4" w14:textId="77777777" w:rsidR="00361FC0" w:rsidRPr="00034373" w:rsidRDefault="00361FC0" w:rsidP="0094702B">
      <w:pPr>
        <w:pStyle w:val="Heading1"/>
      </w:pPr>
      <w:r w:rsidRPr="00034373">
        <w:t>LAISVALAIKIO KOMITETAS</w:t>
      </w:r>
    </w:p>
    <w:p w14:paraId="03CDBA77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organizuoja kultūrinius ir laisvalaikio renginius bei kitą į studentus orientuotą laisvalaikio veiklą kolegijos viduje bei išorėje;</w:t>
      </w:r>
    </w:p>
    <w:p w14:paraId="06770F8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lastRenderedPageBreak/>
        <w:t>2. analizuoja studentų požiūrį į AKSA laisvalaikio veiklą, atitinkamai mažina/didina renginių, kitų laisvalaikio veiklų skaičių;</w:t>
      </w:r>
    </w:p>
    <w:p w14:paraId="209C16B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organizuoja papildomas paskaitas studentų kvalifikacijai kelti;</w:t>
      </w:r>
    </w:p>
    <w:p w14:paraId="1F1F844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organizuoja studentų laisvalaikį susietą su socialine ir akademine veikla;</w:t>
      </w:r>
    </w:p>
    <w:p w14:paraId="17227AED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5. kuriant studentų laisvalaikį bendradarbiauja su kitų kolegijų SA, regioninėmis bei nacionalinėmis organizacijomis.</w:t>
      </w:r>
    </w:p>
    <w:p w14:paraId="20D2957D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BDA983" w14:textId="77777777" w:rsidR="00361FC0" w:rsidRPr="00034373" w:rsidRDefault="00361FC0" w:rsidP="0094702B">
      <w:pPr>
        <w:pStyle w:val="Heading1"/>
      </w:pPr>
      <w:r w:rsidRPr="00034373">
        <w:t>ŽMOGIŠKŲJŲ IŠTEKLIŲ KOORDINATORIUS</w:t>
      </w:r>
    </w:p>
    <w:p w14:paraId="0C1CDCE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rengia kompetencijos kėlimo ir palaikymo sistemą, koordinuoja jos įgyvendinimą;</w:t>
      </w:r>
    </w:p>
    <w:p w14:paraId="4A5393B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informuoja studentų atstovus apie galimybę dalyvauti mokymuose;</w:t>
      </w:r>
    </w:p>
    <w:p w14:paraId="03568862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rekomenduoja AKSA savanoriams dalyvauti išoriniuose mokymuose;</w:t>
      </w:r>
    </w:p>
    <w:p w14:paraId="29BAD43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koordinuoja AKSA savanorių sveikinimus švenčių proga;</w:t>
      </w:r>
    </w:p>
    <w:p w14:paraId="7F6C402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5. vykdo agitaciją tapti SA savanoriu ar/ir studentų atstovu;</w:t>
      </w:r>
    </w:p>
    <w:p w14:paraId="76E63A3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užtikrina pastovų reikalingų žmogiškųjų išteklių kiekį;</w:t>
      </w:r>
    </w:p>
    <w:p w14:paraId="79550BCD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vykdo krizių valdymą organizacijos viduje;</w:t>
      </w:r>
    </w:p>
    <w:p w14:paraId="4EB2A8FD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8. kuria ir puoselėja vidinę organizacijos kultūrą;</w:t>
      </w:r>
    </w:p>
    <w:p w14:paraId="3709D2F1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9. skatina vieningą organizacijos veiklą.</w:t>
      </w:r>
    </w:p>
    <w:p w14:paraId="7A2AA06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8A041" w14:textId="77777777" w:rsidR="00361FC0" w:rsidRPr="00034373" w:rsidRDefault="00361FC0" w:rsidP="0094702B">
      <w:pPr>
        <w:pStyle w:val="Heading1"/>
      </w:pPr>
      <w:r w:rsidRPr="00034373">
        <w:t>ADMINISTRATORIUS</w:t>
      </w:r>
    </w:p>
    <w:p w14:paraId="7308BBC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1. vykdo dokumentų valdymą;</w:t>
      </w:r>
    </w:p>
    <w:p w14:paraId="31196750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2. užtikrina, kad AKSA laikytųsi LR patvirtintų dokumentų valdymo taisyklių;</w:t>
      </w:r>
    </w:p>
    <w:p w14:paraId="369D389C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3. per savaitę perrašo Tarybos ir biuro protokolus iš juodraščio į originalą, teikia jį dalyviams pasirašyti;</w:t>
      </w:r>
    </w:p>
    <w:p w14:paraId="48919CA0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4. teikia informaciją ir konsultuoja studentus;</w:t>
      </w:r>
    </w:p>
    <w:p w14:paraId="15328BCE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6. užtikrina kasdienį korespondencijos perėmimą iš raštinės;</w:t>
      </w:r>
    </w:p>
    <w:p w14:paraId="4F2A23F8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7. vykdo Prezidento, Tarybos ir biuro specialiuosius pavedimus;</w:t>
      </w:r>
    </w:p>
    <w:p w14:paraId="1EB2BB89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8. užtikrina tvarką ir švarą AKSA biure;</w:t>
      </w:r>
    </w:p>
    <w:p w14:paraId="49D1337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9. formuoja bylų nomenklatūrą;</w:t>
      </w:r>
    </w:p>
    <w:p w14:paraId="79B014A6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10. užtikrina SA inventoriaus administravimą.</w:t>
      </w:r>
    </w:p>
    <w:p w14:paraId="73151BE3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>11. administruoja seniūnų išrinkimo protokolus.</w:t>
      </w:r>
    </w:p>
    <w:p w14:paraId="0BDBCFC6" w14:textId="77777777" w:rsidR="00361FC0" w:rsidRPr="00034373" w:rsidRDefault="00361FC0" w:rsidP="00361F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BE9F99" w14:textId="77777777" w:rsidR="00361FC0" w:rsidRPr="00034373" w:rsidRDefault="00361FC0" w:rsidP="0094702B">
      <w:pPr>
        <w:pStyle w:val="Heading1"/>
        <w:rPr>
          <w:rFonts w:eastAsia="Times New Roman"/>
        </w:rPr>
      </w:pPr>
      <w:r w:rsidRPr="00034373">
        <w:rPr>
          <w:rFonts w:eastAsia="Times New Roman"/>
        </w:rPr>
        <w:lastRenderedPageBreak/>
        <w:t>SENIŪNŲ KOORDINATORIUS</w:t>
      </w:r>
    </w:p>
    <w:p w14:paraId="4DFD5AB1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 xml:space="preserve">1. rengia AK fakultetų seniūnų koordinatorių susirinkimus; </w:t>
      </w:r>
    </w:p>
    <w:p w14:paraId="0B8D154A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2. supažindina AK fakultetų koordinatorius su seniūnų nuostatais;</w:t>
      </w:r>
    </w:p>
    <w:p w14:paraId="3E767B52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3. užtikrina  pirmakursių seniūnų mokymų, seminarų vykdymą;</w:t>
      </w:r>
    </w:p>
    <w:p w14:paraId="6265BE8C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4. inicijuoja seniūnų dalyvavimą visuotinėje konferencijoje;</w:t>
      </w:r>
    </w:p>
    <w:p w14:paraId="744BDED1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5. suteikia seniūnams aktualią socialinę ir akademinę informaciją;</w:t>
      </w:r>
    </w:p>
    <w:p w14:paraId="1DAFEF97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6. užtikrina kokybiškus AK fakultetų  seniūnų susirinkimus;</w:t>
      </w:r>
    </w:p>
    <w:p w14:paraId="01872A7B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7. inicijuoja nuolatinį seniūnų kontaktų atnaujinimą AKSA.</w:t>
      </w:r>
    </w:p>
    <w:p w14:paraId="1DF17916" w14:textId="77777777" w:rsidR="00361FC0" w:rsidRPr="00034373" w:rsidRDefault="00361FC0" w:rsidP="00361F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BF003B" w14:textId="77777777" w:rsidR="00361FC0" w:rsidRPr="00034373" w:rsidRDefault="00361FC0" w:rsidP="0094702B">
      <w:pPr>
        <w:pStyle w:val="Heading1"/>
        <w:rPr>
          <w:rFonts w:eastAsia="Times New Roman"/>
        </w:rPr>
      </w:pPr>
      <w:r w:rsidRPr="00034373">
        <w:rPr>
          <w:rFonts w:eastAsia="Times New Roman"/>
        </w:rPr>
        <w:t>LSP KOORDINATORIUS</w:t>
      </w:r>
    </w:p>
    <w:p w14:paraId="6178BCF6" w14:textId="77777777" w:rsidR="00361FC0" w:rsidRPr="00034373" w:rsidRDefault="00361FC0" w:rsidP="00361F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4373">
        <w:rPr>
          <w:rFonts w:ascii="Times New Roman" w:eastAsia="Times New Roman" w:hAnsi="Times New Roman"/>
          <w:sz w:val="24"/>
          <w:szCs w:val="24"/>
        </w:rPr>
        <w:t>1. tvarko LSP duomenų bazę;</w:t>
      </w:r>
    </w:p>
    <w:p w14:paraId="6FF607ED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2. bendradarbiauja su nacionaline organizacija ir jos veikloje, susijusioje su LSP klausimais;</w:t>
      </w:r>
    </w:p>
    <w:p w14:paraId="4C9AF1C7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3. sprendžia studentams kilusias problemas dėl LSP;</w:t>
      </w:r>
    </w:p>
    <w:p w14:paraId="6F3A41AC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4. LSP sistemos klausimais teikia pasiūlymus nacionalinei  organizacijai;</w:t>
      </w:r>
    </w:p>
    <w:p w14:paraId="28F65048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5. konsultuoja studentus LSP klausimais;</w:t>
      </w:r>
    </w:p>
    <w:p w14:paraId="0C72AA1C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34373">
        <w:rPr>
          <w:rFonts w:ascii="Times New Roman" w:hAnsi="Times New Roman"/>
          <w:sz w:val="24"/>
          <w:szCs w:val="24"/>
          <w:lang w:val="lt-LT"/>
        </w:rPr>
        <w:t>6. vykdo kitą veiklą, nustatytą LSP sutartyje.</w:t>
      </w:r>
    </w:p>
    <w:p w14:paraId="25F4A062" w14:textId="77777777" w:rsidR="00361FC0" w:rsidRPr="00034373" w:rsidRDefault="00361FC0" w:rsidP="00361F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4373">
        <w:rPr>
          <w:rFonts w:ascii="Times New Roman" w:hAnsi="Times New Roman"/>
          <w:sz w:val="24"/>
          <w:szCs w:val="24"/>
        </w:rPr>
        <w:t xml:space="preserve">7. pasirašo ant atsiskaitymo su kolegija; - </w:t>
      </w:r>
      <w:r w:rsidRPr="00034373">
        <w:rPr>
          <w:rFonts w:ascii="Times New Roman" w:hAnsi="Times New Roman"/>
          <w:i/>
          <w:sz w:val="24"/>
          <w:szCs w:val="24"/>
        </w:rPr>
        <w:t>LSP</w:t>
      </w:r>
    </w:p>
    <w:p w14:paraId="34B98986" w14:textId="77777777" w:rsidR="00361FC0" w:rsidRPr="00034373" w:rsidRDefault="00361FC0" w:rsidP="00361F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4CDD9CD1" w14:textId="346E92CC" w:rsidR="00361FC0" w:rsidRPr="00034373" w:rsidRDefault="00BB398E" w:rsidP="0094702B">
      <w:pPr>
        <w:pStyle w:val="Heading1"/>
      </w:pPr>
      <w:r w:rsidRPr="00034373">
        <w:t>VALDYBA</w:t>
      </w:r>
    </w:p>
    <w:p w14:paraId="6374CA8B" w14:textId="7DAD20DB" w:rsidR="00361FC0" w:rsidRPr="00034373" w:rsidRDefault="00361FC0" w:rsidP="00361FC0">
      <w:pPr>
        <w:pStyle w:val="ListParagraph"/>
        <w:tabs>
          <w:tab w:val="left" w:pos="412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729F43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Valdyba – kolegialus AK SA valdymo organas tarp Konferencijos posėdžių, kuris vadovaujasi </w:t>
      </w:r>
    </w:p>
    <w:p w14:paraId="4E54AA1A" w14:textId="77777777" w:rsidR="00246045" w:rsidRPr="00034373" w:rsidRDefault="00246045" w:rsidP="00650B8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LR teisės aktais, šiais Įstatais, Konferencijos sprendimais; </w:t>
      </w:r>
    </w:p>
    <w:p w14:paraId="210E7C57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Valdybą sudaro 7 nariai (skaičius gali būti keičiamas Konferencijos sprendimu) į kurią įeina: </w:t>
      </w:r>
    </w:p>
    <w:p w14:paraId="43C4E7BA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Prezidentas ir Konferencijos metu išrinkti asmenys; </w:t>
      </w:r>
    </w:p>
    <w:p w14:paraId="73FAA767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Valdybos posėdžiams pirmininkauja Valdybos pirmininkas, kurį Valdyba išrenka pirmojo posėdžio metu. Pirmąjį Valdybos posėdi šaukia Prezidentas, kuris negali užimti Valdybos pirmininko pareigų; </w:t>
      </w:r>
    </w:p>
    <w:p w14:paraId="71F51CA4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Valdybos nariu negali būti renkamas asmuo turintis bent vieną akademinę skolą; </w:t>
      </w:r>
    </w:p>
    <w:p w14:paraId="6358B417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Valdyba renkasi, kai Valdybos pirmininkas sušaukia Valdybos posėdį, ne rečiau kaip kartą per du mėnesius; </w:t>
      </w:r>
    </w:p>
    <w:p w14:paraId="5D01C194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Valdybos posėdis yra teisėtas, jei jame dalyvauja ne mažiau kaip ½ visų Valdybos narių, dalyvauja Prezidentas arba Prezidento įgaliotas asmuo; </w:t>
      </w:r>
    </w:p>
    <w:p w14:paraId="276C21D6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Valdybos sprendimai priimami posėdyje dalyvaujančių Valdybos narių balsų dauguma. </w:t>
      </w:r>
    </w:p>
    <w:p w14:paraId="7A5AC4C3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lastRenderedPageBreak/>
        <w:t xml:space="preserve">Valdybos narys, pažeidęs Įstatus, kitus vidaus dokumentus ar praleidęs du posėdžius iš eilės, yra svarstomas artimiausiame Valdybos susirinkime; </w:t>
      </w:r>
    </w:p>
    <w:p w14:paraId="073B6B9F" w14:textId="77777777" w:rsidR="00246045" w:rsidRPr="00034373" w:rsidRDefault="00246045" w:rsidP="00650B8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Valdybos funkcijos: </w:t>
      </w:r>
    </w:p>
    <w:p w14:paraId="0D9C7321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vykdo Konferencijos nutarimus; </w:t>
      </w:r>
    </w:p>
    <w:p w14:paraId="45F96D97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teikia Konferencijai siūlymus, dėl Įstatų tobulinimo ar keitimo; </w:t>
      </w:r>
    </w:p>
    <w:p w14:paraId="0CEE00F7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tvirtina AK SA biudžetą, veiklos planą; </w:t>
      </w:r>
    </w:p>
    <w:p w14:paraId="21A7C5AB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tvirtina ir dalyvauja rengiant Darbo reglamentą, Seniūnų nuostatus, šių dokumentų pakeitimus ar papildymus; </w:t>
      </w:r>
    </w:p>
    <w:p w14:paraId="3C5704F7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tvirtina delegatus į AK Akademinę tarybą, AK Fakultetinę tarybą, AK Ginčų komisiją bei kitas AK institucijas, Darbo reglamento nustatyta tvarka; </w:t>
      </w:r>
    </w:p>
    <w:p w14:paraId="71665B62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Prezidento teikimu tvirtina Viceprezidentą, komitetų vadovus ir jų veiklos sritis; </w:t>
      </w:r>
    </w:p>
    <w:p w14:paraId="7ECCAEC4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jeigu Viceprezidentas negali vykdyti Prezidento funkcijų, jas laikinai vykdo Valdybos įgaliotas asmuo; </w:t>
      </w:r>
    </w:p>
    <w:p w14:paraId="0D599243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gali inicijuoti Prezidento atstatydinimą, sušaukdama neeilinę Konferenciją, Darbo reglamento numatyta tvarka; </w:t>
      </w:r>
    </w:p>
    <w:p w14:paraId="404CCDF6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svarsto ir sprendžia dėl Asocijuotų, Tikrųjų narių padarytų Įstatų arba kitų vidaus dokumentų pažeidimų, Darbo reglamento numatyta tvarka; </w:t>
      </w:r>
    </w:p>
    <w:p w14:paraId="5D8623FE" w14:textId="77777777" w:rsidR="00246045" w:rsidRPr="00034373" w:rsidRDefault="00246045" w:rsidP="00650B87">
      <w:pPr>
        <w:pStyle w:val="ListParagraph"/>
        <w:numPr>
          <w:ilvl w:val="1"/>
          <w:numId w:val="24"/>
        </w:numPr>
        <w:spacing w:line="360" w:lineRule="auto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jeigu Valdyba nusprendžia, jog Prezidentas nebegali vykdyti savo funkcijų: </w:t>
      </w:r>
    </w:p>
    <w:p w14:paraId="7E1FA801" w14:textId="77777777" w:rsidR="00246045" w:rsidRPr="00034373" w:rsidRDefault="00246045" w:rsidP="00650B87">
      <w:pPr>
        <w:pStyle w:val="ListParagraph"/>
        <w:numPr>
          <w:ilvl w:val="2"/>
          <w:numId w:val="24"/>
        </w:numPr>
        <w:spacing w:line="360" w:lineRule="auto"/>
        <w:ind w:firstLine="477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mažiau nei 6 mėnesiams iki Konferencijos, likusį laiką Prezidento pareigas eina Viceprezidentas; </w:t>
      </w:r>
    </w:p>
    <w:p w14:paraId="1F7D1B50" w14:textId="77777777" w:rsidR="00246045" w:rsidRPr="00034373" w:rsidRDefault="00246045" w:rsidP="00650B87">
      <w:pPr>
        <w:pStyle w:val="ListParagraph"/>
        <w:numPr>
          <w:ilvl w:val="2"/>
          <w:numId w:val="24"/>
        </w:numPr>
        <w:spacing w:line="360" w:lineRule="auto"/>
        <w:ind w:firstLine="477"/>
        <w:jc w:val="both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t xml:space="preserve">daugiau nei 6 mėnesiams iki Konferencijos, šaukiama neeilinė Konferencija. </w:t>
      </w:r>
    </w:p>
    <w:p w14:paraId="6FB59C95" w14:textId="6BEB65F9" w:rsidR="00340161" w:rsidRPr="00034373" w:rsidRDefault="00770C6A" w:rsidP="00340161">
      <w:pPr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sz w:val="24"/>
          <w:szCs w:val="24"/>
        </w:rPr>
        <w:br w:type="page"/>
      </w:r>
      <w:r w:rsidR="00A12A0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40161" w:rsidRPr="00034373">
        <w:rPr>
          <w:rFonts w:ascii="Times New Roman" w:hAnsi="Times New Roman" w:cs="Times New Roman"/>
          <w:b/>
          <w:sz w:val="24"/>
          <w:szCs w:val="24"/>
        </w:rPr>
        <w:t xml:space="preserve">  priedas</w:t>
      </w:r>
    </w:p>
    <w:p w14:paraId="2545026E" w14:textId="761E2FB4" w:rsidR="00340161" w:rsidRPr="00034373" w:rsidRDefault="00A12A06" w:rsidP="0034016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PATVIRTINTA</w:t>
      </w:r>
    </w:p>
    <w:p w14:paraId="637B0B01" w14:textId="77777777" w:rsidR="00340161" w:rsidRPr="00034373" w:rsidRDefault="00340161" w:rsidP="00340161">
      <w:pPr>
        <w:spacing w:line="240" w:lineRule="auto"/>
        <w:jc w:val="right"/>
        <w:rPr>
          <w:rFonts w:ascii="Times New Roman" w:hAnsi="Times New Roman"/>
        </w:rPr>
      </w:pPr>
      <w:r w:rsidRPr="00034373">
        <w:rPr>
          <w:rFonts w:ascii="Times New Roman" w:hAnsi="Times New Roman"/>
        </w:rPr>
        <w:t>Alytaus kolegijos studentų atstovybės</w:t>
      </w:r>
    </w:p>
    <w:p w14:paraId="0262056D" w14:textId="3C74E8DE" w:rsidR="00340161" w:rsidRPr="00A12A06" w:rsidRDefault="00A12A06" w:rsidP="00340161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>Valdybos</w:t>
      </w:r>
      <w:r w:rsidR="00340161" w:rsidRPr="00A12A06">
        <w:rPr>
          <w:rFonts w:ascii="Times New Roman" w:hAnsi="Times New Roman"/>
        </w:rPr>
        <w:t xml:space="preserve"> posėdyje</w:t>
      </w:r>
    </w:p>
    <w:p w14:paraId="4E20CBDE" w14:textId="7796683D" w:rsidR="00A12A06" w:rsidRPr="00A12A06" w:rsidRDefault="00A12A06" w:rsidP="00A12A06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>2020 m. gegužės 2</w:t>
      </w:r>
      <w:r w:rsidR="002D68EF">
        <w:rPr>
          <w:rFonts w:ascii="Times New Roman" w:hAnsi="Times New Roman"/>
        </w:rPr>
        <w:t>9</w:t>
      </w:r>
      <w:r w:rsidRPr="00A12A06">
        <w:rPr>
          <w:rFonts w:ascii="Times New Roman" w:hAnsi="Times New Roman"/>
        </w:rPr>
        <w:t xml:space="preserve"> d. posėdyje</w:t>
      </w:r>
    </w:p>
    <w:p w14:paraId="3ACFA5A1" w14:textId="301F62B1" w:rsidR="00340161" w:rsidRPr="00A12A06" w:rsidRDefault="00340161" w:rsidP="00340161">
      <w:pPr>
        <w:spacing w:line="240" w:lineRule="auto"/>
        <w:jc w:val="right"/>
        <w:rPr>
          <w:rFonts w:ascii="Times New Roman" w:hAnsi="Times New Roman"/>
        </w:rPr>
      </w:pPr>
      <w:r w:rsidRPr="00A12A06">
        <w:rPr>
          <w:rFonts w:ascii="Times New Roman" w:hAnsi="Times New Roman"/>
        </w:rPr>
        <w:t xml:space="preserve">protokolu </w:t>
      </w:r>
      <w:r w:rsidR="00A12A06" w:rsidRPr="00A12A06">
        <w:rPr>
          <w:rFonts w:ascii="Times New Roman" w:hAnsi="Times New Roman"/>
        </w:rPr>
        <w:t xml:space="preserve">16 </w:t>
      </w:r>
    </w:p>
    <w:p w14:paraId="4B11EF70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A1B8411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CA634A0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437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0" locked="0" layoutInCell="1" allowOverlap="1" wp14:anchorId="2D1069D8" wp14:editId="69B959B6">
            <wp:simplePos x="0" y="0"/>
            <wp:positionH relativeFrom="column">
              <wp:posOffset>2339340</wp:posOffset>
            </wp:positionH>
            <wp:positionV relativeFrom="paragraph">
              <wp:posOffset>21590</wp:posOffset>
            </wp:positionV>
            <wp:extent cx="1819275" cy="9429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136" t="37756" r="42815" b="5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DBDA8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EA1C693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F4BC8A7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95D5A93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D68A42D" w14:textId="77777777" w:rsidR="00340161" w:rsidRPr="00034373" w:rsidRDefault="00340161" w:rsidP="00340161">
      <w:pPr>
        <w:pStyle w:val="ListParagraph"/>
        <w:tabs>
          <w:tab w:val="left" w:pos="412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E640592" w14:textId="705892A5" w:rsidR="00770C6A" w:rsidRDefault="00340161" w:rsidP="00340161">
      <w:pPr>
        <w:pStyle w:val="Heading1"/>
      </w:pPr>
      <w:bookmarkStart w:id="4" w:name="_Hlk41833542"/>
      <w:r w:rsidRPr="00034373">
        <w:t xml:space="preserve">ALYTAUS KOLEGIJOS STUDENTŲ ATSTOVYBĖS </w:t>
      </w:r>
      <w:r>
        <w:t>RINKIMŲ APRAŠAI</w:t>
      </w:r>
    </w:p>
    <w:bookmarkEnd w:id="4"/>
    <w:p w14:paraId="10FEB41D" w14:textId="77777777" w:rsidR="00340161" w:rsidRPr="00340161" w:rsidRDefault="00340161" w:rsidP="00340161">
      <w:pPr>
        <w:pStyle w:val="ListParagraph"/>
        <w:tabs>
          <w:tab w:val="left" w:pos="41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7031D" w14:textId="3B738FB7" w:rsidR="00770C6A" w:rsidRPr="00034373" w:rsidRDefault="00770C6A" w:rsidP="0034016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Akademinės tarybos rinkimai</w:t>
      </w:r>
    </w:p>
    <w:p w14:paraId="5B5D2E3B" w14:textId="7E950F59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Akademinės tarybos struktūroje studento pozicijoms skirtos trys vietos.</w:t>
      </w:r>
    </w:p>
    <w:p w14:paraId="671FDA71" w14:textId="31C188E1" w:rsidR="00770C6A" w:rsidRPr="00034373" w:rsidRDefault="00770C6A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Akademinės tarybos rinkimus</w:t>
      </w:r>
      <w:r w:rsidR="00FC2329"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 organizuoja ir vykdo valdyba</w:t>
      </w:r>
    </w:p>
    <w:p w14:paraId="68ACF455" w14:textId="6797CD9F" w:rsidR="00BC7E20" w:rsidRPr="00034373" w:rsidRDefault="00BC7E20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Akademinės tarybos </w:t>
      </w:r>
      <w:r w:rsidR="00980449" w:rsidRPr="00034373">
        <w:rPr>
          <w:rFonts w:ascii="Times New Roman" w:hAnsi="Times New Roman" w:cs="Times New Roman"/>
          <w:sz w:val="24"/>
          <w:szCs w:val="24"/>
          <w:lang w:eastAsia="ja-JP"/>
        </w:rPr>
        <w:t>rinkimuose studento pozicijai užimti valdybos susirinkime privalo dalyvauti daugiau nei 50% valdybos narių, balsavimas vyksta paprasta balsų dauguma.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 Akademinės tarybos rinkimai yra uždari.</w:t>
      </w:r>
    </w:p>
    <w:p w14:paraId="578BF3D8" w14:textId="36B082C4" w:rsidR="00BC7E20" w:rsidRPr="00034373" w:rsidRDefault="00BC7E20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Akademinės tarybos rinkimuose yra suformuojamas protokolas informuojantis apie šiuos rinkimus.</w:t>
      </w:r>
    </w:p>
    <w:p w14:paraId="2C956123" w14:textId="2BBC068D" w:rsidR="00BC7E20" w:rsidRPr="00034373" w:rsidRDefault="00BC7E20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Prezidentui ar/ir Viceprezidentui turi pateikti valdyba rinkimo protokolą ne vėliau kaip per savaitę nuo rinkimų. Protokole turi būti nurodyta: kandidatų vardai ir pavardės,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>išrinkto studento vardas, pavardė, kvorumas, bei balsavimo rezultatai.</w:t>
      </w:r>
    </w:p>
    <w:p w14:paraId="67542BD5" w14:textId="30268433" w:rsidR="00BC7E20" w:rsidRDefault="00BC7E20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Prezidentas ar Viceprezidentas, protokolo nuorašą pateikia Alytaus kolegijai</w:t>
      </w:r>
    </w:p>
    <w:p w14:paraId="50AA531F" w14:textId="01DB5817" w:rsidR="00402E86" w:rsidRDefault="00402E86" w:rsidP="00402E8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Už pareigų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nevykdymą</w:t>
      </w:r>
      <w:r>
        <w:rPr>
          <w:rFonts w:ascii="Times New Roman" w:hAnsi="Times New Roman" w:cs="Times New Roman"/>
          <w:sz w:val="24"/>
          <w:szCs w:val="24"/>
          <w:lang w:eastAsia="ja-JP"/>
        </w:rPr>
        <w:t>, įstatų pažeidimus, Alytaus kolegijos statuto pažeidimus,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AK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Studentų atstovybės </w:t>
      </w:r>
      <w:r>
        <w:rPr>
          <w:rFonts w:ascii="Times New Roman" w:hAnsi="Times New Roman" w:cs="Times New Roman"/>
          <w:sz w:val="24"/>
          <w:szCs w:val="24"/>
          <w:lang w:eastAsia="ja-JP"/>
        </w:rPr>
        <w:t>valdyba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gali išrinką instituto tarybos narį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atšaukti ir laisvai likusiai tarybos nario vietai užimti organizuoja kitus rinkimus pagal aprašytą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tvarką.</w:t>
      </w:r>
    </w:p>
    <w:p w14:paraId="56CF143D" w14:textId="77777777" w:rsidR="00402E86" w:rsidRPr="00402E86" w:rsidRDefault="00402E86" w:rsidP="00402E86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1E27DE0" w14:textId="77777777" w:rsidR="00A929CF" w:rsidRPr="00034373" w:rsidRDefault="00A929CF" w:rsidP="00340161">
      <w:p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89F1A14" w14:textId="22E9ACB0" w:rsidR="00A929CF" w:rsidRPr="00034373" w:rsidRDefault="00A929CF" w:rsidP="0034016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Kolegijos tarybos rinkimai</w:t>
      </w:r>
    </w:p>
    <w:p w14:paraId="7992A72A" w14:textId="345569DB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Kolegijos tarybos struktūroje studento pozicijoms skirta viena vieta.</w:t>
      </w:r>
    </w:p>
    <w:p w14:paraId="5AB8244A" w14:textId="5ED1BA1E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Kolegijos tarybos rinkimus organizuoja ir vykdo valdyba</w:t>
      </w:r>
    </w:p>
    <w:p w14:paraId="65551F78" w14:textId="7E72195C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Kolegijos tarybos rinkimuose studento pozicijai užimti valdybos susirinkime</w:t>
      </w:r>
      <w:r w:rsidR="00980449"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 privalo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 dalyvau</w:t>
      </w:r>
      <w:r w:rsidR="00980449" w:rsidRPr="00034373">
        <w:rPr>
          <w:rFonts w:ascii="Times New Roman" w:hAnsi="Times New Roman" w:cs="Times New Roman"/>
          <w:sz w:val="24"/>
          <w:szCs w:val="24"/>
          <w:lang w:eastAsia="ja-JP"/>
        </w:rPr>
        <w:t>ti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 daugiau nei 50% valdybos narių, </w:t>
      </w:r>
      <w:r w:rsidR="00980449"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balsavimas vyksta 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>paprasta balsų dauguma. Kolegijos tarybos rinkimai yra uždari.</w:t>
      </w:r>
    </w:p>
    <w:p w14:paraId="0DA530B7" w14:textId="28A237B4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Kolegijos tarybos rinkimuose yra suformuojamas protokolas informuojantis apie šiuos rinkimus.</w:t>
      </w:r>
    </w:p>
    <w:p w14:paraId="154A8219" w14:textId="77777777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Prezidentui ar/ir Viceprezidentui turi pateikti valdyba rinkimo protokolą ne vėliau kaip per savaitę nuo rinkimų. Protokole turi būti nurodyta: kandidatų vardai ir pavardės,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>išrinkto studento vardas, pavardė, kvorumas, bei balsavimo rezultatai.</w:t>
      </w:r>
    </w:p>
    <w:p w14:paraId="666DB399" w14:textId="6148569B" w:rsidR="00A929CF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Prezidentas ar Viceprezidentas, protokolo nuorašą pateikia Alytaus kolegijai</w:t>
      </w:r>
    </w:p>
    <w:p w14:paraId="4760971A" w14:textId="77777777" w:rsidR="00402E86" w:rsidRPr="00402E86" w:rsidRDefault="00402E86" w:rsidP="00402E8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02E86">
        <w:rPr>
          <w:rFonts w:ascii="Times New Roman" w:hAnsi="Times New Roman" w:cs="Times New Roman"/>
          <w:sz w:val="24"/>
          <w:szCs w:val="24"/>
          <w:lang w:eastAsia="ja-JP"/>
        </w:rPr>
        <w:t>Už pareigų nevykdymą</w:t>
      </w:r>
      <w:r>
        <w:rPr>
          <w:rFonts w:ascii="Times New Roman" w:hAnsi="Times New Roman" w:cs="Times New Roman"/>
          <w:sz w:val="24"/>
          <w:szCs w:val="24"/>
          <w:lang w:eastAsia="ja-JP"/>
        </w:rPr>
        <w:t>, įstatų pažeidimus, Alytaus kolegijos statuto pažeidimus,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AK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Studentų atstovybės </w:t>
      </w:r>
      <w:r>
        <w:rPr>
          <w:rFonts w:ascii="Times New Roman" w:hAnsi="Times New Roman" w:cs="Times New Roman"/>
          <w:sz w:val="24"/>
          <w:szCs w:val="24"/>
          <w:lang w:eastAsia="ja-JP"/>
        </w:rPr>
        <w:t>valdyba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gali išrinką instituto tarybos narį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atšaukti ir laisvai likusiai tarybos nario vietai užimti organizuoja kitus rinkimus pagal aprašytą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tvarką.</w:t>
      </w:r>
    </w:p>
    <w:p w14:paraId="2F2F5F1D" w14:textId="77777777" w:rsidR="00402E86" w:rsidRPr="00034373" w:rsidRDefault="00402E86" w:rsidP="00402E86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05C45A2" w14:textId="77777777" w:rsidR="00980449" w:rsidRPr="00034373" w:rsidRDefault="00980449" w:rsidP="003401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146241A" w14:textId="3367A9BC" w:rsidR="00980449" w:rsidRPr="00034373" w:rsidRDefault="00980449" w:rsidP="0034016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rinkimai</w:t>
      </w:r>
    </w:p>
    <w:p w14:paraId="1AE3BF48" w14:textId="1D324AB3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struktūroje studento pozicijoms skirtos dvi vietos.</w:t>
      </w:r>
    </w:p>
    <w:p w14:paraId="2E2DEBB9" w14:textId="478362B2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rinkimus organizuoja ir vykdo valdyba</w:t>
      </w:r>
    </w:p>
    <w:p w14:paraId="32B8E562" w14:textId="21A0408A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rinkimuose studento pozicijai užimti valdybos susirinkime privalo dalyvauti daugiau nei 50% valdybos narių, balsavimas vyksta paprasta balsų dauguma. Akademinės tarybos rinkimai yra uždari.</w:t>
      </w:r>
    </w:p>
    <w:p w14:paraId="1BD8BD7C" w14:textId="69D7060D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nariu gali būti tik to fakulteto studentai.</w:t>
      </w:r>
    </w:p>
    <w:p w14:paraId="7A44BDE2" w14:textId="71CEB26F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Fakultetinės tarybos rinkimuose yra suformuojamas protokolas informuojantis apie šiuos rinkimus.</w:t>
      </w:r>
    </w:p>
    <w:p w14:paraId="3A358CC6" w14:textId="77777777" w:rsidR="00980449" w:rsidRPr="00034373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Prezidentui ar/ir Viceprezidentui turi pateikti valdyba rinkimo protokolą ne vėliau kaip per savaitę nuo rinkimų. Protokole turi būti nurodyta: kandidatų vardai ir pavardės,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>išrinkto studento vardas, pavardė, kvorumas, bei balsavimo rezultatai.</w:t>
      </w:r>
    </w:p>
    <w:p w14:paraId="33666391" w14:textId="5F91A9CB" w:rsidR="00980449" w:rsidRDefault="00980449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Prezidentas ar Viceprezidentas, protokolo nuorašą pateikia Alytaus kolegijai</w:t>
      </w:r>
    </w:p>
    <w:p w14:paraId="12753490" w14:textId="77777777" w:rsidR="00402E86" w:rsidRPr="00402E86" w:rsidRDefault="00402E86" w:rsidP="00402E8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02E86">
        <w:rPr>
          <w:rFonts w:ascii="Times New Roman" w:hAnsi="Times New Roman" w:cs="Times New Roman"/>
          <w:sz w:val="24"/>
          <w:szCs w:val="24"/>
          <w:lang w:eastAsia="ja-JP"/>
        </w:rPr>
        <w:t>Už pareigų nevykdymą</w:t>
      </w:r>
      <w:r>
        <w:rPr>
          <w:rFonts w:ascii="Times New Roman" w:hAnsi="Times New Roman" w:cs="Times New Roman"/>
          <w:sz w:val="24"/>
          <w:szCs w:val="24"/>
          <w:lang w:eastAsia="ja-JP"/>
        </w:rPr>
        <w:t>, įstatų pažeidimus, Alytaus kolegijos statuto pažeidimus,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AK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Studentų atstovybės </w:t>
      </w:r>
      <w:r>
        <w:rPr>
          <w:rFonts w:ascii="Times New Roman" w:hAnsi="Times New Roman" w:cs="Times New Roman"/>
          <w:sz w:val="24"/>
          <w:szCs w:val="24"/>
          <w:lang w:eastAsia="ja-JP"/>
        </w:rPr>
        <w:t>valdyba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gali išrinką instituto tarybos narį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atšaukti ir laisvai likusiai tarybos nario vietai užimti organizuoja kitus rinkimus pagal aprašytą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tvarką.</w:t>
      </w:r>
    </w:p>
    <w:p w14:paraId="722BB96B" w14:textId="77777777" w:rsidR="00402E86" w:rsidRPr="00034373" w:rsidRDefault="00402E86" w:rsidP="00402E86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EEF0C25" w14:textId="77777777" w:rsidR="00980449" w:rsidRPr="00034373" w:rsidRDefault="00980449" w:rsidP="003401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076420A" w14:textId="7EE84013" w:rsidR="00A929CF" w:rsidRPr="00034373" w:rsidRDefault="00A929CF" w:rsidP="0034016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Etikos ir ginčų komisijų rinkimai</w:t>
      </w:r>
    </w:p>
    <w:p w14:paraId="198C813A" w14:textId="4D79B0E7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Etikos komisijos struktūroje studento pozicijoms skirta viena vietos.</w:t>
      </w:r>
    </w:p>
    <w:p w14:paraId="422855F4" w14:textId="0A89F2F6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Ginčų Komisijos struktūroje studento pozicijoms skirtos trys vietos.</w:t>
      </w:r>
    </w:p>
    <w:p w14:paraId="425C1EB6" w14:textId="30F07549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Etikos ir ginčų komisijų rinkimus organizuoja ir vykdo valdyba</w:t>
      </w:r>
    </w:p>
    <w:p w14:paraId="6C9FBAF2" w14:textId="055D9BD4" w:rsidR="00980449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 xml:space="preserve">Etikos ir ginčų komisijų </w:t>
      </w:r>
      <w:r w:rsidR="00980449" w:rsidRPr="00034373">
        <w:rPr>
          <w:rFonts w:ascii="Times New Roman" w:hAnsi="Times New Roman" w:cs="Times New Roman"/>
          <w:sz w:val="24"/>
          <w:szCs w:val="24"/>
          <w:lang w:eastAsia="ja-JP"/>
        </w:rPr>
        <w:t>rinkimuose studento pozicijai užimti valdybos susirinkime privalo dalyvauti daugiau nei 50% valdybos narių, balsavimas vyksta paprasta balsų dauguma. Etikos ar ginčų komisijų rinkimai yra uždari.</w:t>
      </w:r>
    </w:p>
    <w:p w14:paraId="6920B8F8" w14:textId="500861E0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Kolegijos tarybos rinkimuose yra suformuojamas protokolas informuojantis apie šiuos rinkimus.</w:t>
      </w:r>
    </w:p>
    <w:p w14:paraId="276501B3" w14:textId="77777777" w:rsidR="00A929CF" w:rsidRPr="00034373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Prezidentui ar/ir Viceprezidentui turi pateikti valdyba rinkimo protokolą ne vėliau kaip per savaitę nuo rinkimų. Protokole turi būti nurodyta: kandidatų vardai ir pavardės,</w:t>
      </w:r>
      <w:r w:rsidRPr="00034373">
        <w:rPr>
          <w:rFonts w:ascii="Times New Roman" w:hAnsi="Times New Roman" w:cs="Times New Roman"/>
          <w:sz w:val="24"/>
          <w:szCs w:val="24"/>
        </w:rPr>
        <w:t xml:space="preserve"> </w:t>
      </w:r>
      <w:r w:rsidRPr="00034373">
        <w:rPr>
          <w:rFonts w:ascii="Times New Roman" w:hAnsi="Times New Roman" w:cs="Times New Roman"/>
          <w:sz w:val="24"/>
          <w:szCs w:val="24"/>
          <w:lang w:eastAsia="ja-JP"/>
        </w:rPr>
        <w:t>išrinkto studento vardas, pavardė, kvorumas, bei balsavimo rezultatai.</w:t>
      </w:r>
    </w:p>
    <w:p w14:paraId="68FEF050" w14:textId="356E2100" w:rsidR="00A929CF" w:rsidRDefault="00A929CF" w:rsidP="00340161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4373">
        <w:rPr>
          <w:rFonts w:ascii="Times New Roman" w:hAnsi="Times New Roman" w:cs="Times New Roman"/>
          <w:sz w:val="24"/>
          <w:szCs w:val="24"/>
          <w:lang w:eastAsia="ja-JP"/>
        </w:rPr>
        <w:t>Prezidentas ar Viceprezidentas, protokolo nuorašą pateikia Alytaus kolegijai</w:t>
      </w:r>
    </w:p>
    <w:p w14:paraId="35C38039" w14:textId="77777777" w:rsidR="00402E86" w:rsidRPr="00402E86" w:rsidRDefault="00402E86" w:rsidP="00402E8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402E86">
        <w:rPr>
          <w:rFonts w:ascii="Times New Roman" w:hAnsi="Times New Roman" w:cs="Times New Roman"/>
          <w:sz w:val="24"/>
          <w:szCs w:val="24"/>
          <w:lang w:eastAsia="ja-JP"/>
        </w:rPr>
        <w:t>Už pareigų nevykdymą</w:t>
      </w:r>
      <w:r>
        <w:rPr>
          <w:rFonts w:ascii="Times New Roman" w:hAnsi="Times New Roman" w:cs="Times New Roman"/>
          <w:sz w:val="24"/>
          <w:szCs w:val="24"/>
          <w:lang w:eastAsia="ja-JP"/>
        </w:rPr>
        <w:t>, įstatų pažeidimus, Alytaus kolegijos statuto pažeidimus,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AK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Studentų atstovybės </w:t>
      </w:r>
      <w:r>
        <w:rPr>
          <w:rFonts w:ascii="Times New Roman" w:hAnsi="Times New Roman" w:cs="Times New Roman"/>
          <w:sz w:val="24"/>
          <w:szCs w:val="24"/>
          <w:lang w:eastAsia="ja-JP"/>
        </w:rPr>
        <w:t>valdyba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 xml:space="preserve"> gali išrinką instituto tarybos narį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atšaukti ir laisvai likusiai tarybos nario vietai užimti organizuoja kitus rinkimus pagal aprašytą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  <w:lang w:eastAsia="ja-JP"/>
        </w:rPr>
        <w:t>tvarką.</w:t>
      </w:r>
    </w:p>
    <w:p w14:paraId="5CF4C8AD" w14:textId="77777777" w:rsidR="00402E86" w:rsidRPr="00034373" w:rsidRDefault="00402E86" w:rsidP="00402E86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B07DE52" w14:textId="77777777" w:rsidR="00980449" w:rsidRPr="00034373" w:rsidRDefault="00980449" w:rsidP="00980449">
      <w:pPr>
        <w:rPr>
          <w:lang w:eastAsia="ja-JP"/>
        </w:rPr>
      </w:pPr>
    </w:p>
    <w:p w14:paraId="3A9A8D17" w14:textId="77777777" w:rsidR="00A929CF" w:rsidRPr="00034373" w:rsidRDefault="00A929CF" w:rsidP="00A929CF">
      <w:pPr>
        <w:rPr>
          <w:lang w:eastAsia="ja-JP"/>
        </w:rPr>
      </w:pPr>
    </w:p>
    <w:p w14:paraId="079C80EB" w14:textId="77777777" w:rsidR="00770C6A" w:rsidRPr="00034373" w:rsidRDefault="00770C6A" w:rsidP="00770C6A">
      <w:pPr>
        <w:tabs>
          <w:tab w:val="left" w:pos="1560"/>
        </w:tabs>
        <w:spacing w:line="360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14:paraId="48065972" w14:textId="77777777" w:rsidR="0094702B" w:rsidRPr="00034373" w:rsidRDefault="0094702B" w:rsidP="00A92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02B" w:rsidRPr="00034373" w:rsidSect="00240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3894" w14:textId="77777777" w:rsidR="00827D53" w:rsidRDefault="00827D53" w:rsidP="005C7D6E">
      <w:pPr>
        <w:spacing w:after="0" w:line="240" w:lineRule="auto"/>
      </w:pPr>
      <w:r>
        <w:separator/>
      </w:r>
    </w:p>
  </w:endnote>
  <w:endnote w:type="continuationSeparator" w:id="0">
    <w:p w14:paraId="528A4AC5" w14:textId="77777777" w:rsidR="00827D53" w:rsidRDefault="00827D53" w:rsidP="005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13A2" w14:textId="77777777" w:rsidR="00827D53" w:rsidRDefault="00827D53" w:rsidP="005C7D6E">
      <w:pPr>
        <w:spacing w:after="0" w:line="240" w:lineRule="auto"/>
      </w:pPr>
      <w:r>
        <w:separator/>
      </w:r>
    </w:p>
  </w:footnote>
  <w:footnote w:type="continuationSeparator" w:id="0">
    <w:p w14:paraId="0A318288" w14:textId="77777777" w:rsidR="00827D53" w:rsidRDefault="00827D53" w:rsidP="005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1" w15:restartNumberingAfterBreak="0">
    <w:nsid w:val="049157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A31F5"/>
    <w:multiLevelType w:val="multilevel"/>
    <w:tmpl w:val="7B5864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A7FA9"/>
    <w:multiLevelType w:val="hybridMultilevel"/>
    <w:tmpl w:val="AA2A98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3FE"/>
    <w:multiLevelType w:val="hybridMultilevel"/>
    <w:tmpl w:val="5768AD02"/>
    <w:lvl w:ilvl="0" w:tplc="D9564AC0">
      <w:start w:val="1"/>
      <w:numFmt w:val="decimal"/>
      <w:lvlText w:val="3.2.8.%1.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9564AC0">
      <w:start w:val="1"/>
      <w:numFmt w:val="decimal"/>
      <w:lvlText w:val="3.2.8.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600"/>
    <w:multiLevelType w:val="hybridMultilevel"/>
    <w:tmpl w:val="BD0AB778"/>
    <w:lvl w:ilvl="0" w:tplc="2DDA4900">
      <w:start w:val="1"/>
      <w:numFmt w:val="decimal"/>
      <w:lvlText w:val="3.2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4A6BD40">
      <w:start w:val="1"/>
      <w:numFmt w:val="decimal"/>
      <w:lvlText w:val="3.2.7.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184"/>
    <w:multiLevelType w:val="multilevel"/>
    <w:tmpl w:val="C46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046162"/>
    <w:multiLevelType w:val="hybridMultilevel"/>
    <w:tmpl w:val="FBF8E4A0"/>
    <w:lvl w:ilvl="0" w:tplc="E9BC6FEC">
      <w:start w:val="1"/>
      <w:numFmt w:val="decimal"/>
      <w:lvlText w:val="3.4.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BC6FE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3A83"/>
    <w:multiLevelType w:val="multilevel"/>
    <w:tmpl w:val="C46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7A6397"/>
    <w:multiLevelType w:val="hybridMultilevel"/>
    <w:tmpl w:val="B55AE6D4"/>
    <w:lvl w:ilvl="0" w:tplc="C5968AB2">
      <w:start w:val="1"/>
      <w:numFmt w:val="decimal"/>
      <w:lvlText w:val="3.1.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D6A872B8">
      <w:start w:val="1"/>
      <w:numFmt w:val="decimal"/>
      <w:lvlText w:val="3.1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82B8B"/>
    <w:multiLevelType w:val="multilevel"/>
    <w:tmpl w:val="DDF81E06"/>
    <w:lvl w:ilvl="0">
      <w:start w:val="1"/>
      <w:numFmt w:val="decimal"/>
      <w:lvlText w:val="%1.2.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  <w:b/>
      </w:rPr>
    </w:lvl>
    <w:lvl w:ilvl="2">
      <w:start w:val="1"/>
      <w:numFmt w:val="decimal"/>
      <w:lvlText w:val="%3.2.1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D7157E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785C13"/>
    <w:multiLevelType w:val="hybridMultilevel"/>
    <w:tmpl w:val="C466231C"/>
    <w:lvl w:ilvl="0" w:tplc="0427000F">
      <w:start w:val="1"/>
      <w:numFmt w:val="decimal"/>
      <w:lvlText w:val="%1."/>
      <w:lvlJc w:val="left"/>
      <w:pPr>
        <w:ind w:left="2062" w:hanging="360"/>
      </w:p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60F7A7F"/>
    <w:multiLevelType w:val="hybridMultilevel"/>
    <w:tmpl w:val="384412EE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2DE54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B53177"/>
    <w:multiLevelType w:val="hybridMultilevel"/>
    <w:tmpl w:val="C89A72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4874A3"/>
    <w:multiLevelType w:val="multilevel"/>
    <w:tmpl w:val="3C18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3853C8"/>
    <w:multiLevelType w:val="multilevel"/>
    <w:tmpl w:val="84C613C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65EB2232"/>
    <w:multiLevelType w:val="hybridMultilevel"/>
    <w:tmpl w:val="73643AEA"/>
    <w:lvl w:ilvl="0" w:tplc="7924BE2A">
      <w:start w:val="1"/>
      <w:numFmt w:val="decimal"/>
      <w:lvlText w:val="3.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3983086">
      <w:start w:val="1"/>
      <w:numFmt w:val="decimal"/>
      <w:lvlText w:val="3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0837"/>
    <w:multiLevelType w:val="multilevel"/>
    <w:tmpl w:val="322A0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CF36F94"/>
    <w:multiLevelType w:val="multilevel"/>
    <w:tmpl w:val="B2F6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FC3DE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D2ADC"/>
    <w:multiLevelType w:val="multilevel"/>
    <w:tmpl w:val="C466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7245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57E3F"/>
    <w:multiLevelType w:val="multilevel"/>
    <w:tmpl w:val="322A0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CFA6885"/>
    <w:multiLevelType w:val="multilevel"/>
    <w:tmpl w:val="3C18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6"/>
  </w:num>
  <w:num w:numId="5">
    <w:abstractNumId w:val="8"/>
  </w:num>
  <w:num w:numId="6">
    <w:abstractNumId w:val="22"/>
  </w:num>
  <w:num w:numId="7">
    <w:abstractNumId w:val="19"/>
  </w:num>
  <w:num w:numId="8">
    <w:abstractNumId w:val="24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0"/>
  </w:num>
  <w:num w:numId="15">
    <w:abstractNumId w:val="21"/>
  </w:num>
  <w:num w:numId="16">
    <w:abstractNumId w:val="1"/>
  </w:num>
  <w:num w:numId="17">
    <w:abstractNumId w:val="20"/>
  </w:num>
  <w:num w:numId="18">
    <w:abstractNumId w:val="18"/>
  </w:num>
  <w:num w:numId="19">
    <w:abstractNumId w:val="9"/>
  </w:num>
  <w:num w:numId="20">
    <w:abstractNumId w:val="5"/>
  </w:num>
  <w:num w:numId="21">
    <w:abstractNumId w:val="4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NDAzsDAxNrMwMDVT0lEKTi0uzszPAykwqgUA2j7bPywAAAA="/>
  </w:docVars>
  <w:rsids>
    <w:rsidRoot w:val="005C7D6E"/>
    <w:rsid w:val="00015621"/>
    <w:rsid w:val="00034373"/>
    <w:rsid w:val="001009B2"/>
    <w:rsid w:val="00121B62"/>
    <w:rsid w:val="001609FC"/>
    <w:rsid w:val="001E696F"/>
    <w:rsid w:val="0024006F"/>
    <w:rsid w:val="00246045"/>
    <w:rsid w:val="00252C93"/>
    <w:rsid w:val="00266186"/>
    <w:rsid w:val="00291780"/>
    <w:rsid w:val="002A361F"/>
    <w:rsid w:val="002D68EF"/>
    <w:rsid w:val="002F147A"/>
    <w:rsid w:val="00340161"/>
    <w:rsid w:val="00361FC0"/>
    <w:rsid w:val="003670AD"/>
    <w:rsid w:val="00402E86"/>
    <w:rsid w:val="004D455E"/>
    <w:rsid w:val="004F6506"/>
    <w:rsid w:val="00550535"/>
    <w:rsid w:val="005870AF"/>
    <w:rsid w:val="00595D34"/>
    <w:rsid w:val="005C7D40"/>
    <w:rsid w:val="005C7D6E"/>
    <w:rsid w:val="005D0E67"/>
    <w:rsid w:val="005F4F4B"/>
    <w:rsid w:val="00614AE9"/>
    <w:rsid w:val="00650B87"/>
    <w:rsid w:val="00682ABB"/>
    <w:rsid w:val="00770C6A"/>
    <w:rsid w:val="007E25FE"/>
    <w:rsid w:val="0081380B"/>
    <w:rsid w:val="00827D53"/>
    <w:rsid w:val="0094702B"/>
    <w:rsid w:val="00980449"/>
    <w:rsid w:val="00A12A06"/>
    <w:rsid w:val="00A87A48"/>
    <w:rsid w:val="00A929CF"/>
    <w:rsid w:val="00B95853"/>
    <w:rsid w:val="00BB398E"/>
    <w:rsid w:val="00BC7E20"/>
    <w:rsid w:val="00BD6EF1"/>
    <w:rsid w:val="00C6091A"/>
    <w:rsid w:val="00D33582"/>
    <w:rsid w:val="00D456ED"/>
    <w:rsid w:val="00D55BEA"/>
    <w:rsid w:val="00DB0CFF"/>
    <w:rsid w:val="00E47617"/>
    <w:rsid w:val="00E74419"/>
    <w:rsid w:val="00F430B5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368"/>
  <w15:docId w15:val="{F668807A-6D13-4B5D-8BE5-66197CB1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06"/>
  </w:style>
  <w:style w:type="paragraph" w:styleId="Heading1">
    <w:name w:val="heading 1"/>
    <w:basedOn w:val="Normal"/>
    <w:next w:val="Normal"/>
    <w:link w:val="Heading1Char"/>
    <w:uiPriority w:val="9"/>
    <w:qFormat/>
    <w:rsid w:val="005870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2B"/>
    <w:pPr>
      <w:tabs>
        <w:tab w:val="left" w:pos="4120"/>
      </w:tabs>
      <w:spacing w:line="36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D6E"/>
  </w:style>
  <w:style w:type="paragraph" w:styleId="Footer">
    <w:name w:val="footer"/>
    <w:basedOn w:val="Normal"/>
    <w:link w:val="FooterChar"/>
    <w:uiPriority w:val="99"/>
    <w:semiHidden/>
    <w:unhideWhenUsed/>
    <w:rsid w:val="005C7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D6E"/>
  </w:style>
  <w:style w:type="paragraph" w:styleId="ListParagraph">
    <w:name w:val="List Paragraph"/>
    <w:basedOn w:val="Normal"/>
    <w:uiPriority w:val="34"/>
    <w:qFormat/>
    <w:rsid w:val="005C7D6E"/>
    <w:pPr>
      <w:ind w:left="720"/>
      <w:contextualSpacing/>
    </w:pPr>
  </w:style>
  <w:style w:type="paragraph" w:styleId="NoSpacing">
    <w:name w:val="No Spacing"/>
    <w:uiPriority w:val="1"/>
    <w:qFormat/>
    <w:rsid w:val="005C7D6E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252C93"/>
  </w:style>
  <w:style w:type="paragraph" w:styleId="Title">
    <w:name w:val="Title"/>
    <w:basedOn w:val="Normal"/>
    <w:next w:val="Normal"/>
    <w:link w:val="TitleChar"/>
    <w:uiPriority w:val="10"/>
    <w:qFormat/>
    <w:rsid w:val="00587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70A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02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920F-61FD-4214-8E94-4C0FD2DC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19</Pages>
  <Words>17888</Words>
  <Characters>10197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visockas</dc:creator>
  <cp:keywords/>
  <dc:description/>
  <cp:lastModifiedBy>Aurimas Zvirblys</cp:lastModifiedBy>
  <cp:revision>23</cp:revision>
  <cp:lastPrinted>2015-11-04T07:41:00Z</cp:lastPrinted>
  <dcterms:created xsi:type="dcterms:W3CDTF">2012-08-20T10:20:00Z</dcterms:created>
  <dcterms:modified xsi:type="dcterms:W3CDTF">2020-05-31T13:15:00Z</dcterms:modified>
</cp:coreProperties>
</file>